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E7E" w:rsidRPr="007F1519" w:rsidRDefault="00A9366B" w:rsidP="00354EDF">
      <w:pPr>
        <w:pStyle w:val="Titre"/>
        <w:rPr>
          <w:color w:val="FF7DBE"/>
        </w:rPr>
      </w:pPr>
      <w:r w:rsidRPr="007F1519">
        <w:rPr>
          <w:color w:val="FF7DBE"/>
        </w:rPr>
        <w:t>Activité</w:t>
      </w:r>
      <w:r w:rsidR="007C2CB8" w:rsidRPr="007F1519">
        <w:rPr>
          <w:color w:val="FF7DBE"/>
        </w:rPr>
        <w:t>s</w:t>
      </w:r>
      <w:r w:rsidRPr="007F1519">
        <w:rPr>
          <w:color w:val="FF7DBE"/>
        </w:rPr>
        <w:t xml:space="preserve"> pour poursuivre l’escape game</w:t>
      </w:r>
      <w:r w:rsidR="00E51F27">
        <w:rPr>
          <w:color w:val="FF7DBE"/>
        </w:rPr>
        <w:t xml:space="preserve"> 2</w:t>
      </w:r>
    </w:p>
    <w:p w:rsidR="007C2CB8" w:rsidRPr="007C2CB8" w:rsidRDefault="007C2CB8" w:rsidP="007C2CB8"/>
    <w:p w:rsidR="006225AB" w:rsidRDefault="00C0537C" w:rsidP="006225AB">
      <w:pPr>
        <w:rPr>
          <w:b/>
          <w:sz w:val="28"/>
        </w:rPr>
      </w:pPr>
      <w:r w:rsidRPr="00C0537C">
        <w:rPr>
          <w:b/>
          <w:sz w:val="28"/>
        </w:rPr>
        <w:t xml:space="preserve">Activité 1 </w:t>
      </w:r>
      <w:r w:rsidR="00424EBF">
        <w:rPr>
          <w:b/>
          <w:sz w:val="28"/>
        </w:rPr>
        <w:t>–</w:t>
      </w:r>
      <w:r w:rsidRPr="00C0537C">
        <w:rPr>
          <w:b/>
          <w:sz w:val="28"/>
        </w:rPr>
        <w:t xml:space="preserve"> </w:t>
      </w:r>
      <w:r w:rsidR="00424EBF">
        <w:rPr>
          <w:b/>
          <w:sz w:val="28"/>
        </w:rPr>
        <w:t>L</w:t>
      </w:r>
      <w:r w:rsidRPr="00C0537C">
        <w:rPr>
          <w:b/>
          <w:sz w:val="28"/>
        </w:rPr>
        <w:t>’expl</w:t>
      </w:r>
      <w:r w:rsidR="00424EBF">
        <w:rPr>
          <w:b/>
          <w:sz w:val="28"/>
        </w:rPr>
        <w:t>oration spatiale : qu’en penses-</w:t>
      </w:r>
      <w:r w:rsidRPr="00C0537C">
        <w:rPr>
          <w:b/>
          <w:sz w:val="28"/>
        </w:rPr>
        <w:t>tu ?</w:t>
      </w:r>
    </w:p>
    <w:p w:rsidR="00C0537C" w:rsidRDefault="00C0537C" w:rsidP="00C0537C">
      <w:pPr>
        <w:rPr>
          <w:i/>
        </w:rPr>
      </w:pPr>
      <w:r w:rsidRPr="00C0537C">
        <w:rPr>
          <w:i/>
        </w:rPr>
        <w:t>Compétence travaillée : domaine 1 : pratiquer des langages : s’exprimer à l’oral lors d’un débat scientifique</w:t>
      </w:r>
    </w:p>
    <w:p w:rsidR="007C2CB8" w:rsidRPr="00C0537C" w:rsidRDefault="007C2CB8" w:rsidP="00C0537C">
      <w:pPr>
        <w:rPr>
          <w:i/>
        </w:rPr>
      </w:pPr>
    </w:p>
    <w:p w:rsidR="00354EDF" w:rsidRDefault="00A9366B" w:rsidP="00354EDF">
      <w:r w:rsidRPr="007F1519">
        <w:rPr>
          <w:color w:val="FF7DBE"/>
          <w:sz w:val="40"/>
        </w:rPr>
        <w:sym w:font="Wingdings" w:char="F08C"/>
      </w:r>
      <w:r>
        <w:rPr>
          <w:sz w:val="32"/>
        </w:rPr>
        <w:t xml:space="preserve"> </w:t>
      </w:r>
      <w:r w:rsidR="00C0537C" w:rsidRPr="007F1519">
        <w:rPr>
          <w:b/>
        </w:rPr>
        <w:t>Classe les cartes suivantes en fonction de l’importance des impacts décrits dans chacune des cartes (de l’impact le plus important au moins important selon toi).</w:t>
      </w:r>
    </w:p>
    <w:p w:rsidR="007C2CB8" w:rsidRDefault="007C2CB8" w:rsidP="00354EDF"/>
    <w:p w:rsidR="0063795D" w:rsidRDefault="00354EDF" w:rsidP="00C0537C">
      <w:r w:rsidRPr="007F1519">
        <w:rPr>
          <w:color w:val="FF7DBE"/>
          <w:sz w:val="40"/>
        </w:rPr>
        <w:sym w:font="Wingdings" w:char="F08D"/>
      </w:r>
      <w:r>
        <w:rPr>
          <w:sz w:val="32"/>
        </w:rPr>
        <w:t xml:space="preserve"> </w:t>
      </w:r>
      <w:r w:rsidR="00C0537C" w:rsidRPr="007F1519">
        <w:rPr>
          <w:b/>
        </w:rPr>
        <w:t>Rédige un paragraphe pour expliquer quels sont les impacts que tu estimes justifiés et ceux que tu estimes non justifiés.</w:t>
      </w:r>
    </w:p>
    <w:p w:rsidR="007C2CB8" w:rsidRDefault="007F1519" w:rsidP="007F1519">
      <w:pPr>
        <w:tabs>
          <w:tab w:val="left" w:leader="dot" w:pos="9072"/>
        </w:tabs>
      </w:pPr>
      <w:r>
        <w:tab/>
      </w:r>
    </w:p>
    <w:p w:rsidR="007F1519" w:rsidRDefault="007F1519" w:rsidP="007F1519">
      <w:pPr>
        <w:tabs>
          <w:tab w:val="left" w:leader="dot" w:pos="9072"/>
        </w:tabs>
      </w:pPr>
      <w:r>
        <w:tab/>
      </w:r>
    </w:p>
    <w:p w:rsidR="007F1519" w:rsidRDefault="007F1519" w:rsidP="007F1519">
      <w:pPr>
        <w:tabs>
          <w:tab w:val="left" w:leader="dot" w:pos="9072"/>
        </w:tabs>
      </w:pPr>
      <w:r>
        <w:tab/>
      </w:r>
    </w:p>
    <w:p w:rsidR="007F1519" w:rsidRDefault="007F1519" w:rsidP="007F1519">
      <w:pPr>
        <w:tabs>
          <w:tab w:val="left" w:leader="dot" w:pos="9072"/>
        </w:tabs>
      </w:pPr>
      <w:r>
        <w:tab/>
      </w:r>
    </w:p>
    <w:p w:rsidR="007F1519" w:rsidRDefault="007F1519" w:rsidP="007F1519">
      <w:pPr>
        <w:tabs>
          <w:tab w:val="left" w:leader="dot" w:pos="9072"/>
        </w:tabs>
      </w:pPr>
      <w:r>
        <w:tab/>
      </w:r>
    </w:p>
    <w:p w:rsidR="007F1519" w:rsidRDefault="007F1519" w:rsidP="007F1519">
      <w:pPr>
        <w:tabs>
          <w:tab w:val="left" w:leader="dot" w:pos="9072"/>
        </w:tabs>
      </w:pPr>
      <w:r>
        <w:tab/>
      </w:r>
    </w:p>
    <w:p w:rsidR="00ED52C9" w:rsidRPr="00ED52C9" w:rsidRDefault="00ED52C9" w:rsidP="0063795D">
      <w:pPr>
        <w:rPr>
          <w:color w:val="FF7DBE"/>
        </w:rPr>
      </w:pPr>
    </w:p>
    <w:p w:rsidR="0063795D" w:rsidRDefault="0063795D" w:rsidP="0063795D">
      <w:r w:rsidRPr="007F1519">
        <w:rPr>
          <w:color w:val="FF7DBE"/>
          <w:sz w:val="40"/>
        </w:rPr>
        <w:sym w:font="Wingdings" w:char="F08E"/>
      </w:r>
      <w:r>
        <w:rPr>
          <w:sz w:val="32"/>
        </w:rPr>
        <w:t xml:space="preserve"> </w:t>
      </w:r>
      <w:r w:rsidR="00C0537C" w:rsidRPr="007F1519">
        <w:rPr>
          <w:b/>
        </w:rPr>
        <w:t xml:space="preserve">À l’aide </w:t>
      </w:r>
      <w:r w:rsidR="00424EBF" w:rsidRPr="007F1519">
        <w:rPr>
          <w:b/>
        </w:rPr>
        <w:t xml:space="preserve">de </w:t>
      </w:r>
      <w:r w:rsidR="00C0537C" w:rsidRPr="007F1519">
        <w:rPr>
          <w:b/>
        </w:rPr>
        <w:t>ton paragraphe</w:t>
      </w:r>
      <w:r w:rsidR="00424EBF" w:rsidRPr="007F1519">
        <w:rPr>
          <w:b/>
        </w:rPr>
        <w:t>,</w:t>
      </w:r>
      <w:r w:rsidR="00C0537C" w:rsidRPr="007F1519">
        <w:rPr>
          <w:b/>
        </w:rPr>
        <w:t xml:space="preserve"> débat</w:t>
      </w:r>
      <w:r w:rsidR="00424EBF" w:rsidRPr="007F1519">
        <w:rPr>
          <w:b/>
        </w:rPr>
        <w:t>s</w:t>
      </w:r>
      <w:r w:rsidR="00C0537C" w:rsidRPr="007F1519">
        <w:rPr>
          <w:b/>
        </w:rPr>
        <w:t xml:space="preserve"> à l’oral avec un camarade qui n’aurait pas effectué les mêmes choix que les tiens</w:t>
      </w:r>
      <w:r w:rsidR="00424EBF" w:rsidRPr="007F1519">
        <w:rPr>
          <w:b/>
        </w:rPr>
        <w:t>.</w:t>
      </w:r>
    </w:p>
    <w:p w:rsidR="00C0537C" w:rsidRDefault="002F743D">
      <w:pPr>
        <w:spacing w:after="160" w:line="259" w:lineRule="auto"/>
        <w:jc w:val="left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9C86DC" wp14:editId="1EEE82FC">
                <wp:simplePos x="0" y="0"/>
                <wp:positionH relativeFrom="column">
                  <wp:posOffset>4030980</wp:posOffset>
                </wp:positionH>
                <wp:positionV relativeFrom="paragraph">
                  <wp:posOffset>104775</wp:posOffset>
                </wp:positionV>
                <wp:extent cx="1979930" cy="3348000"/>
                <wp:effectExtent l="0" t="0" r="20320" b="2413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3348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7D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743D" w:rsidRPr="00C0537C" w:rsidRDefault="002F743D" w:rsidP="002F743D">
                            <w:pPr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C0537C">
                              <w:rPr>
                                <w:b/>
                                <w:color w:val="000000" w:themeColor="text1"/>
                              </w:rPr>
                              <w:t xml:space="preserve">Impact 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sur la vie en société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ab/>
                            </w:r>
                          </w:p>
                          <w:p w:rsidR="002F743D" w:rsidRDefault="002F743D" w:rsidP="002F743D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2F743D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GPS : détermination de la position d’objets à la surface de la Terre</w:t>
                            </w:r>
                          </w:p>
                          <w:p w:rsidR="002F743D" w:rsidRPr="002F743D" w:rsidRDefault="002F743D" w:rsidP="002F743D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2F743D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Communications : téléphonie, télévision </w:t>
                            </w:r>
                            <w:r w:rsidR="00E3210A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(sur toute la surface du globe)</w:t>
                            </w:r>
                          </w:p>
                          <w:p w:rsidR="002F743D" w:rsidRPr="002F743D" w:rsidRDefault="00E3210A" w:rsidP="002F743D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Météorologie : p</w:t>
                            </w:r>
                            <w:r w:rsidR="002F743D" w:rsidRPr="002F743D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révision des inondations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, des ouragans, des sécheresses</w:t>
                            </w:r>
                          </w:p>
                          <w:p w:rsidR="002F743D" w:rsidRPr="002F743D" w:rsidRDefault="002F743D" w:rsidP="002F743D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F743D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Agriculture : prédiction des récoltes, maladies, suivi de l’état des cultures (satellites de télédétection)</w:t>
                            </w:r>
                          </w:p>
                          <w:p w:rsidR="002F743D" w:rsidRPr="002F743D" w:rsidRDefault="002F743D" w:rsidP="00E6661F">
                            <w:pPr>
                              <w:pStyle w:val="Paragraphedeliste"/>
                              <w:spacing w:after="0"/>
                              <w:ind w:left="36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2F743D" w:rsidRPr="002F743D" w:rsidRDefault="00E6661F" w:rsidP="002F743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702691" cy="702691"/>
                                  <wp:effectExtent l="0" t="0" r="2540" b="2540"/>
                                  <wp:docPr id="45" name="Imag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OAI50C0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8879" cy="7088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C86DC" id="Rectangle 17" o:spid="_x0000_s1026" style="position:absolute;margin-left:317.4pt;margin-top:8.25pt;width:155.9pt;height:26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" filled="f" strokecolor="#ff7dbe" strokeweight="1pt">
                <v:textbox>
                  <w:txbxContent>
                    <w:p w:rsidR="002F743D" w:rsidRPr="00C0537C" w:rsidRDefault="002F743D" w:rsidP="002F743D">
                      <w:pPr>
                        <w:jc w:val="left"/>
                        <w:rPr>
                          <w:b/>
                          <w:color w:val="000000" w:themeColor="text1"/>
                        </w:rPr>
                      </w:pPr>
                      <w:r w:rsidRPr="00C0537C">
                        <w:rPr>
                          <w:b/>
                          <w:color w:val="000000" w:themeColor="text1"/>
                        </w:rPr>
                        <w:t xml:space="preserve">Impact </w:t>
                      </w:r>
                      <w:r>
                        <w:rPr>
                          <w:b/>
                          <w:color w:val="000000" w:themeColor="text1"/>
                        </w:rPr>
                        <w:t>sur la vie en société</w:t>
                      </w:r>
                      <w:r>
                        <w:rPr>
                          <w:b/>
                          <w:color w:val="000000" w:themeColor="text1"/>
                        </w:rPr>
                        <w:tab/>
                      </w:r>
                    </w:p>
                    <w:p w:rsidR="002F743D" w:rsidRDefault="002F743D" w:rsidP="002F743D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2F743D">
                        <w:rPr>
                          <w:color w:val="000000" w:themeColor="text1"/>
                          <w:sz w:val="18"/>
                          <w:szCs w:val="20"/>
                        </w:rPr>
                        <w:t>GPS : détermination de la position d’objets à la surface de la Terre</w:t>
                      </w:r>
                    </w:p>
                    <w:p w:rsidR="002F743D" w:rsidRPr="002F743D" w:rsidRDefault="002F743D" w:rsidP="002F743D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2F743D"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Communications : téléphonie, télévision </w:t>
                      </w:r>
                      <w:r w:rsidR="00E3210A">
                        <w:rPr>
                          <w:color w:val="000000" w:themeColor="text1"/>
                          <w:sz w:val="18"/>
                          <w:szCs w:val="20"/>
                        </w:rPr>
                        <w:t>(sur toute la surface du globe)</w:t>
                      </w:r>
                    </w:p>
                    <w:p w:rsidR="002F743D" w:rsidRPr="002F743D" w:rsidRDefault="00E3210A" w:rsidP="002F743D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 Météorologie : p</w:t>
                      </w:r>
                      <w:r w:rsidR="002F743D" w:rsidRPr="002F743D">
                        <w:rPr>
                          <w:color w:val="000000" w:themeColor="text1"/>
                          <w:sz w:val="18"/>
                          <w:szCs w:val="20"/>
                        </w:rPr>
                        <w:t>révision des inondations</w:t>
                      </w: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, des ouragans, des sécheresses</w:t>
                      </w:r>
                    </w:p>
                    <w:p w:rsidR="002F743D" w:rsidRPr="002F743D" w:rsidRDefault="002F743D" w:rsidP="002F743D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2F743D">
                        <w:rPr>
                          <w:color w:val="000000" w:themeColor="text1"/>
                          <w:sz w:val="18"/>
                          <w:szCs w:val="20"/>
                        </w:rPr>
                        <w:t>Agriculture : prédiction des récoltes, maladies, suivi de l’état des cultures (satellites de télédétection)</w:t>
                      </w:r>
                    </w:p>
                    <w:p w:rsidR="002F743D" w:rsidRPr="002F743D" w:rsidRDefault="002F743D" w:rsidP="00E6661F">
                      <w:pPr>
                        <w:pStyle w:val="Paragraphedeliste"/>
                        <w:spacing w:after="0"/>
                        <w:ind w:left="360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2F743D" w:rsidRPr="002F743D" w:rsidRDefault="00E6661F" w:rsidP="002F743D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702691" cy="702691"/>
                            <wp:effectExtent l="0" t="0" r="2540" b="2540"/>
                            <wp:docPr id="45" name="Imag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OAI50C0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8879" cy="7088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24EBF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23C7F3" wp14:editId="5ABA9D47">
                <wp:simplePos x="0" y="0"/>
                <wp:positionH relativeFrom="column">
                  <wp:posOffset>1964055</wp:posOffset>
                </wp:positionH>
                <wp:positionV relativeFrom="paragraph">
                  <wp:posOffset>106045</wp:posOffset>
                </wp:positionV>
                <wp:extent cx="1979930" cy="3348000"/>
                <wp:effectExtent l="0" t="0" r="20320" b="241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3348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7D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4EBF" w:rsidRDefault="00424EBF" w:rsidP="00424EBF">
                            <w:pPr>
                              <w:jc w:val="left"/>
                              <w:rPr>
                                <w:i/>
                                <w:color w:val="000000" w:themeColor="text1"/>
                                <w:spacing w:val="-2"/>
                                <w:sz w:val="20"/>
                              </w:rPr>
                            </w:pPr>
                            <w:r w:rsidRPr="00424EBF">
                              <w:rPr>
                                <w:b/>
                                <w:color w:val="000000" w:themeColor="text1"/>
                              </w:rPr>
                              <w:t xml:space="preserve">Impact technologique </w:t>
                            </w:r>
                            <w:r w:rsidRPr="00424EBF">
                              <w:rPr>
                                <w:i/>
                                <w:color w:val="000000" w:themeColor="text1"/>
                                <w:spacing w:val="-2"/>
                                <w:sz w:val="20"/>
                              </w:rPr>
                              <w:t>(objets créés grâce à la recherche spatiale)</w:t>
                            </w:r>
                          </w:p>
                          <w:p w:rsidR="00424EBF" w:rsidRPr="00424EBF" w:rsidRDefault="00424EBF" w:rsidP="00424EBF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424EBF">
                              <w:rPr>
                                <w:color w:val="000000" w:themeColor="text1"/>
                                <w:sz w:val="18"/>
                              </w:rPr>
                              <w:t>Couverture de survie</w:t>
                            </w:r>
                          </w:p>
                          <w:p w:rsidR="00424EBF" w:rsidRPr="00424EBF" w:rsidRDefault="00424EBF" w:rsidP="00424EBF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424EBF">
                              <w:rPr>
                                <w:color w:val="000000" w:themeColor="text1"/>
                                <w:sz w:val="18"/>
                              </w:rPr>
                              <w:t>Canots de sauvetage gonflable</w:t>
                            </w:r>
                          </w:p>
                          <w:p w:rsidR="00424EBF" w:rsidRPr="00424EBF" w:rsidRDefault="00424EBF" w:rsidP="00424EBF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424EBF">
                              <w:rPr>
                                <w:color w:val="000000" w:themeColor="text1"/>
                                <w:sz w:val="18"/>
                              </w:rPr>
                              <w:t>Casques sans fils</w:t>
                            </w:r>
                          </w:p>
                          <w:p w:rsidR="00424EBF" w:rsidRPr="00424EBF" w:rsidRDefault="00424EBF" w:rsidP="00424EBF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424EBF">
                              <w:rPr>
                                <w:color w:val="000000" w:themeColor="text1"/>
                                <w:sz w:val="18"/>
                              </w:rPr>
                              <w:t>Ordinateurs</w:t>
                            </w:r>
                          </w:p>
                          <w:p w:rsidR="00424EBF" w:rsidRPr="00424EBF" w:rsidRDefault="00424EBF" w:rsidP="00424EBF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424EBF">
                              <w:rPr>
                                <w:color w:val="000000" w:themeColor="text1"/>
                                <w:sz w:val="18"/>
                              </w:rPr>
                              <w:t>Airbags</w:t>
                            </w:r>
                          </w:p>
                          <w:p w:rsidR="00424EBF" w:rsidRPr="00424EBF" w:rsidRDefault="00424EBF" w:rsidP="00424EBF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424EBF">
                              <w:rPr>
                                <w:color w:val="000000" w:themeColor="text1"/>
                                <w:sz w:val="18"/>
                              </w:rPr>
                              <w:t>Couches pour bébés</w:t>
                            </w:r>
                          </w:p>
                          <w:p w:rsidR="00424EBF" w:rsidRPr="00424EBF" w:rsidRDefault="00424EBF" w:rsidP="00424EBF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424EBF">
                              <w:rPr>
                                <w:color w:val="000000" w:themeColor="text1"/>
                                <w:sz w:val="18"/>
                              </w:rPr>
                              <w:t xml:space="preserve">Capteurs photos de smartphones  </w:t>
                            </w:r>
                          </w:p>
                          <w:p w:rsidR="00424EBF" w:rsidRPr="00424EBF" w:rsidRDefault="00E6661F" w:rsidP="00424EB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024128" cy="864495"/>
                                  <wp:effectExtent l="0" t="0" r="5080" b="0"/>
                                  <wp:docPr id="46" name="Imag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Sans-titre-1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7529" cy="8758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3C7F3" id="Rectangle 10" o:spid="_x0000_s1027" style="position:absolute;margin-left:154.65pt;margin-top:8.35pt;width:155.9pt;height:26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" filled="f" strokecolor="#ff7dbe" strokeweight="1pt">
                <v:textbox>
                  <w:txbxContent>
                    <w:p w:rsidR="00424EBF" w:rsidRDefault="00424EBF" w:rsidP="00424EBF">
                      <w:pPr>
                        <w:jc w:val="left"/>
                        <w:rPr>
                          <w:i/>
                          <w:color w:val="000000" w:themeColor="text1"/>
                          <w:spacing w:val="-2"/>
                          <w:sz w:val="20"/>
                        </w:rPr>
                      </w:pPr>
                      <w:r w:rsidRPr="00424EBF">
                        <w:rPr>
                          <w:b/>
                          <w:color w:val="000000" w:themeColor="text1"/>
                        </w:rPr>
                        <w:t xml:space="preserve">Impact technologique </w:t>
                      </w:r>
                      <w:r w:rsidRPr="00424EBF">
                        <w:rPr>
                          <w:i/>
                          <w:color w:val="000000" w:themeColor="text1"/>
                          <w:spacing w:val="-2"/>
                          <w:sz w:val="20"/>
                        </w:rPr>
                        <w:t>(objets créés grâce à la recherche spatiale)</w:t>
                      </w:r>
                    </w:p>
                    <w:p w:rsidR="00424EBF" w:rsidRPr="00424EBF" w:rsidRDefault="00424EBF" w:rsidP="00424EBF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424EBF">
                        <w:rPr>
                          <w:color w:val="000000" w:themeColor="text1"/>
                          <w:sz w:val="18"/>
                        </w:rPr>
                        <w:t>Couverture de survie</w:t>
                      </w:r>
                    </w:p>
                    <w:p w:rsidR="00424EBF" w:rsidRPr="00424EBF" w:rsidRDefault="00424EBF" w:rsidP="00424EBF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424EBF">
                        <w:rPr>
                          <w:color w:val="000000" w:themeColor="text1"/>
                          <w:sz w:val="18"/>
                        </w:rPr>
                        <w:t>Canots de sauvetage gonflable</w:t>
                      </w:r>
                    </w:p>
                    <w:p w:rsidR="00424EBF" w:rsidRPr="00424EBF" w:rsidRDefault="00424EBF" w:rsidP="00424EBF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424EBF">
                        <w:rPr>
                          <w:color w:val="000000" w:themeColor="text1"/>
                          <w:sz w:val="18"/>
                        </w:rPr>
                        <w:t>Casques sans fils</w:t>
                      </w:r>
                    </w:p>
                    <w:p w:rsidR="00424EBF" w:rsidRPr="00424EBF" w:rsidRDefault="00424EBF" w:rsidP="00424EBF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424EBF">
                        <w:rPr>
                          <w:color w:val="000000" w:themeColor="text1"/>
                          <w:sz w:val="18"/>
                        </w:rPr>
                        <w:t>Ordinateurs</w:t>
                      </w:r>
                    </w:p>
                    <w:p w:rsidR="00424EBF" w:rsidRPr="00424EBF" w:rsidRDefault="00424EBF" w:rsidP="00424EBF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424EBF">
                        <w:rPr>
                          <w:color w:val="000000" w:themeColor="text1"/>
                          <w:sz w:val="18"/>
                        </w:rPr>
                        <w:t>Airbags</w:t>
                      </w:r>
                    </w:p>
                    <w:p w:rsidR="00424EBF" w:rsidRPr="00424EBF" w:rsidRDefault="00424EBF" w:rsidP="00424EBF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424EBF">
                        <w:rPr>
                          <w:color w:val="000000" w:themeColor="text1"/>
                          <w:sz w:val="18"/>
                        </w:rPr>
                        <w:t>Couches pour bébés</w:t>
                      </w:r>
                    </w:p>
                    <w:p w:rsidR="00424EBF" w:rsidRPr="00424EBF" w:rsidRDefault="00424EBF" w:rsidP="00424EBF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424EBF">
                        <w:rPr>
                          <w:color w:val="000000" w:themeColor="text1"/>
                          <w:sz w:val="18"/>
                        </w:rPr>
                        <w:t xml:space="preserve">Capteurs photos de smartphones  </w:t>
                      </w:r>
                    </w:p>
                    <w:p w:rsidR="00424EBF" w:rsidRPr="00424EBF" w:rsidRDefault="00E6661F" w:rsidP="00424EB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024128" cy="864495"/>
                            <wp:effectExtent l="0" t="0" r="5080" b="0"/>
                            <wp:docPr id="46" name="Imag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Sans-titre-1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7529" cy="8758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24EBF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08B21" wp14:editId="15563EC4">
                <wp:simplePos x="0" y="0"/>
                <wp:positionH relativeFrom="column">
                  <wp:posOffset>-93345</wp:posOffset>
                </wp:positionH>
                <wp:positionV relativeFrom="paragraph">
                  <wp:posOffset>106045</wp:posOffset>
                </wp:positionV>
                <wp:extent cx="1979930" cy="3348000"/>
                <wp:effectExtent l="0" t="0" r="20320" b="241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3348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7D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537C" w:rsidRPr="00C0537C" w:rsidRDefault="00C0537C" w:rsidP="00C0537C">
                            <w:pPr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C0537C">
                              <w:rPr>
                                <w:b/>
                                <w:color w:val="000000" w:themeColor="text1"/>
                              </w:rPr>
                              <w:t>Impact environnemental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ab/>
                            </w:r>
                          </w:p>
                          <w:p w:rsidR="00C0537C" w:rsidRPr="00424EBF" w:rsidRDefault="00C0537C" w:rsidP="00C0537C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24EBF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200 tonnes de CO</w:t>
                            </w:r>
                            <w:r w:rsidRPr="00424EBF">
                              <w:rPr>
                                <w:color w:val="000000" w:themeColor="text1"/>
                                <w:sz w:val="18"/>
                                <w:szCs w:val="20"/>
                                <w:vertAlign w:val="subscript"/>
                              </w:rPr>
                              <w:t>2</w:t>
                            </w:r>
                            <w:r w:rsidRPr="00424EBF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émises par </w:t>
                            </w:r>
                            <w:r w:rsidR="00E3210A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le lancement d’une</w:t>
                            </w:r>
                            <w:r w:rsidRPr="00424EBF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fusée avec 4</w:t>
                            </w:r>
                            <w:r w:rsidR="006A751D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astronautes (équivalent de 160 </w:t>
                            </w:r>
                            <w:r w:rsidRPr="00424EBF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ans d’utilisation d’une voiture </w:t>
                            </w:r>
                            <w:r w:rsidR="008F4FF1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à essence roulant environ 15000 </w:t>
                            </w:r>
                            <w:r w:rsidRPr="00424EBF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km/an)</w:t>
                            </w:r>
                          </w:p>
                          <w:p w:rsidR="00C0537C" w:rsidRPr="00424EBF" w:rsidRDefault="00E3210A" w:rsidP="00C0537C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Production de gaz qui dégrade</w:t>
                            </w:r>
                            <w:r w:rsidR="00C0537C" w:rsidRPr="00424EBF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la couche d’ozone.</w:t>
                            </w:r>
                          </w:p>
                          <w:p w:rsidR="00C0537C" w:rsidRPr="00424EBF" w:rsidRDefault="00C0537C" w:rsidP="00424EBF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24EBF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10 000 tonnes de déchets dans l’espace (collision de satellites, explosion d’engins spatiaux, …) </w:t>
                            </w:r>
                          </w:p>
                          <w:p w:rsidR="00424EBF" w:rsidRDefault="00C0537C" w:rsidP="00C0537C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24EBF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80 tonnes de CO</w:t>
                            </w:r>
                            <w:r w:rsidRPr="00424EBF">
                              <w:rPr>
                                <w:color w:val="000000" w:themeColor="text1"/>
                                <w:sz w:val="18"/>
                                <w:szCs w:val="20"/>
                                <w:vertAlign w:val="subscript"/>
                              </w:rPr>
                              <w:t>2</w:t>
                            </w:r>
                            <w:r w:rsidRPr="00424EBF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émises pour 10 min de voyage dans l’espace (6 fois la quantité de CO</w:t>
                            </w:r>
                            <w:r w:rsidRPr="00424EBF">
                              <w:rPr>
                                <w:color w:val="000000" w:themeColor="text1"/>
                                <w:sz w:val="18"/>
                                <w:szCs w:val="20"/>
                                <w:vertAlign w:val="subscript"/>
                              </w:rPr>
                              <w:t>2</w:t>
                            </w:r>
                            <w:r w:rsidRPr="00424EBF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émise par un Français sur une année)</w:t>
                            </w:r>
                          </w:p>
                          <w:p w:rsidR="002F743D" w:rsidRDefault="002F743D" w:rsidP="002F743D">
                            <w:pPr>
                              <w:pStyle w:val="Paragraphedeliste"/>
                              <w:spacing w:after="0"/>
                              <w:ind w:left="360"/>
                              <w:jc w:val="left"/>
                              <w:rPr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:rsidR="0019636A" w:rsidRDefault="0019636A" w:rsidP="002F743D">
                            <w:pPr>
                              <w:pStyle w:val="Paragraphedeliste"/>
                              <w:spacing w:after="0"/>
                              <w:ind w:left="360"/>
                              <w:jc w:val="left"/>
                              <w:rPr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:rsidR="0019636A" w:rsidRPr="002F743D" w:rsidRDefault="0019636A" w:rsidP="0019636A">
                            <w:pPr>
                              <w:pStyle w:val="Paragraphedeliste"/>
                              <w:spacing w:after="0"/>
                              <w:ind w:left="360"/>
                              <w:jc w:val="center"/>
                              <w:rPr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color w:val="000000" w:themeColor="text1"/>
                                <w:sz w:val="6"/>
                                <w:szCs w:val="6"/>
                              </w:rPr>
                              <w:drawing>
                                <wp:inline distT="0" distB="0" distL="0" distR="0">
                                  <wp:extent cx="833933" cy="483741"/>
                                  <wp:effectExtent l="0" t="0" r="4445" b="0"/>
                                  <wp:docPr id="43" name="Imag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" name="40074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5934" cy="4965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08B21" id="Rectangle 5" o:spid="_x0000_s1028" style="position:absolute;margin-left:-7.35pt;margin-top:8.35pt;width:155.9pt;height:2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" filled="f" strokecolor="#ff7dbe" strokeweight="1pt">
                <v:textbox>
                  <w:txbxContent>
                    <w:p w:rsidR="00C0537C" w:rsidRPr="00C0537C" w:rsidRDefault="00C0537C" w:rsidP="00C0537C">
                      <w:pPr>
                        <w:jc w:val="left"/>
                        <w:rPr>
                          <w:b/>
                          <w:color w:val="000000" w:themeColor="text1"/>
                        </w:rPr>
                      </w:pPr>
                      <w:r w:rsidRPr="00C0537C">
                        <w:rPr>
                          <w:b/>
                          <w:color w:val="000000" w:themeColor="text1"/>
                        </w:rPr>
                        <w:t>Impact environnemental</w:t>
                      </w:r>
                      <w:r>
                        <w:rPr>
                          <w:b/>
                          <w:color w:val="000000" w:themeColor="text1"/>
                        </w:rPr>
                        <w:tab/>
                      </w:r>
                      <w:r>
                        <w:rPr>
                          <w:b/>
                          <w:color w:val="000000" w:themeColor="text1"/>
                        </w:rPr>
                        <w:tab/>
                      </w:r>
                    </w:p>
                    <w:p w:rsidR="00C0537C" w:rsidRPr="00424EBF" w:rsidRDefault="00C0537C" w:rsidP="00C0537C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424EBF">
                        <w:rPr>
                          <w:color w:val="000000" w:themeColor="text1"/>
                          <w:sz w:val="18"/>
                          <w:szCs w:val="20"/>
                        </w:rPr>
                        <w:t>200 tonnes de CO</w:t>
                      </w:r>
                      <w:r w:rsidRPr="00424EBF">
                        <w:rPr>
                          <w:color w:val="000000" w:themeColor="text1"/>
                          <w:sz w:val="18"/>
                          <w:szCs w:val="20"/>
                          <w:vertAlign w:val="subscript"/>
                        </w:rPr>
                        <w:t>2</w:t>
                      </w:r>
                      <w:r w:rsidRPr="00424EBF"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 émises par </w:t>
                      </w:r>
                      <w:r w:rsidR="00E3210A"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 le lancement d’une</w:t>
                      </w:r>
                      <w:r w:rsidRPr="00424EBF"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 fusée avec 4</w:t>
                      </w:r>
                      <w:r w:rsidR="006A751D"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 astronautes (équivalent de 160 </w:t>
                      </w:r>
                      <w:r w:rsidRPr="00424EBF"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ans d’utilisation d’une voiture </w:t>
                      </w:r>
                      <w:r w:rsidR="008F4FF1">
                        <w:rPr>
                          <w:color w:val="000000" w:themeColor="text1"/>
                          <w:sz w:val="18"/>
                          <w:szCs w:val="20"/>
                        </w:rPr>
                        <w:t>à essence roulant environ 15000 </w:t>
                      </w:r>
                      <w:r w:rsidRPr="00424EBF">
                        <w:rPr>
                          <w:color w:val="000000" w:themeColor="text1"/>
                          <w:sz w:val="18"/>
                          <w:szCs w:val="20"/>
                        </w:rPr>
                        <w:t>km/an)</w:t>
                      </w:r>
                    </w:p>
                    <w:p w:rsidR="00C0537C" w:rsidRPr="00424EBF" w:rsidRDefault="00E3210A" w:rsidP="00C0537C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Production de gaz qui dégrade</w:t>
                      </w:r>
                      <w:r w:rsidR="00C0537C" w:rsidRPr="00424EBF"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 la couche d’ozone.</w:t>
                      </w:r>
                    </w:p>
                    <w:p w:rsidR="00C0537C" w:rsidRPr="00424EBF" w:rsidRDefault="00C0537C" w:rsidP="00424EBF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424EBF"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10 000 tonnes de déchets dans l’espace (collision de satellites, explosion d’engins spatiaux, …) </w:t>
                      </w:r>
                    </w:p>
                    <w:p w:rsidR="00424EBF" w:rsidRDefault="00C0537C" w:rsidP="00C0537C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424EBF">
                        <w:rPr>
                          <w:color w:val="000000" w:themeColor="text1"/>
                          <w:sz w:val="18"/>
                          <w:szCs w:val="20"/>
                        </w:rPr>
                        <w:t>80 tonnes de CO</w:t>
                      </w:r>
                      <w:r w:rsidRPr="00424EBF">
                        <w:rPr>
                          <w:color w:val="000000" w:themeColor="text1"/>
                          <w:sz w:val="18"/>
                          <w:szCs w:val="20"/>
                          <w:vertAlign w:val="subscript"/>
                        </w:rPr>
                        <w:t>2</w:t>
                      </w:r>
                      <w:r w:rsidRPr="00424EBF"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 émises pour 10 min de voyage dans l’espace (6 fois la quantité de CO</w:t>
                      </w:r>
                      <w:r w:rsidRPr="00424EBF">
                        <w:rPr>
                          <w:color w:val="000000" w:themeColor="text1"/>
                          <w:sz w:val="18"/>
                          <w:szCs w:val="20"/>
                          <w:vertAlign w:val="subscript"/>
                        </w:rPr>
                        <w:t>2</w:t>
                      </w:r>
                      <w:r w:rsidRPr="00424EBF"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 émise par un Français sur une année)</w:t>
                      </w:r>
                    </w:p>
                    <w:p w:rsidR="002F743D" w:rsidRDefault="002F743D" w:rsidP="002F743D">
                      <w:pPr>
                        <w:pStyle w:val="Paragraphedeliste"/>
                        <w:spacing w:after="0"/>
                        <w:ind w:left="360"/>
                        <w:jc w:val="left"/>
                        <w:rPr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:rsidR="0019636A" w:rsidRDefault="0019636A" w:rsidP="002F743D">
                      <w:pPr>
                        <w:pStyle w:val="Paragraphedeliste"/>
                        <w:spacing w:after="0"/>
                        <w:ind w:left="360"/>
                        <w:jc w:val="left"/>
                        <w:rPr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:rsidR="0019636A" w:rsidRPr="002F743D" w:rsidRDefault="0019636A" w:rsidP="0019636A">
                      <w:pPr>
                        <w:pStyle w:val="Paragraphedeliste"/>
                        <w:spacing w:after="0"/>
                        <w:ind w:left="360"/>
                        <w:jc w:val="center"/>
                        <w:rPr>
                          <w:color w:val="000000" w:themeColor="text1"/>
                          <w:sz w:val="6"/>
                          <w:szCs w:val="6"/>
                        </w:rPr>
                      </w:pPr>
                      <w:r>
                        <w:rPr>
                          <w:color w:val="000000" w:themeColor="text1"/>
                          <w:sz w:val="6"/>
                          <w:szCs w:val="6"/>
                        </w:rPr>
                        <w:drawing>
                          <wp:inline distT="0" distB="0" distL="0" distR="0">
                            <wp:extent cx="833933" cy="483741"/>
                            <wp:effectExtent l="0" t="0" r="4445" b="0"/>
                            <wp:docPr id="43" name="Imag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" name="40074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5934" cy="4965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2F743D" w:rsidRDefault="002F743D">
      <w:pPr>
        <w:spacing w:after="160" w:line="259" w:lineRule="auto"/>
        <w:jc w:val="left"/>
      </w:pPr>
    </w:p>
    <w:p w:rsidR="002F743D" w:rsidRDefault="002F743D">
      <w:pPr>
        <w:spacing w:after="160" w:line="259" w:lineRule="auto"/>
        <w:jc w:val="left"/>
      </w:pPr>
    </w:p>
    <w:p w:rsidR="002F743D" w:rsidRDefault="002F743D">
      <w:pPr>
        <w:spacing w:after="160" w:line="259" w:lineRule="auto"/>
        <w:jc w:val="left"/>
      </w:pPr>
    </w:p>
    <w:p w:rsidR="002F743D" w:rsidRDefault="002F743D">
      <w:pPr>
        <w:spacing w:after="160" w:line="259" w:lineRule="auto"/>
        <w:jc w:val="left"/>
      </w:pPr>
    </w:p>
    <w:p w:rsidR="002F743D" w:rsidRDefault="002F743D">
      <w:pPr>
        <w:spacing w:after="160" w:line="259" w:lineRule="auto"/>
        <w:jc w:val="left"/>
      </w:pPr>
    </w:p>
    <w:p w:rsidR="002F743D" w:rsidRDefault="002F743D">
      <w:pPr>
        <w:spacing w:after="160" w:line="259" w:lineRule="auto"/>
        <w:jc w:val="left"/>
      </w:pPr>
    </w:p>
    <w:p w:rsidR="002F743D" w:rsidRDefault="002F743D">
      <w:pPr>
        <w:spacing w:after="160" w:line="259" w:lineRule="auto"/>
        <w:jc w:val="left"/>
      </w:pPr>
    </w:p>
    <w:p w:rsidR="002F743D" w:rsidRDefault="002F743D">
      <w:pPr>
        <w:spacing w:after="160" w:line="259" w:lineRule="auto"/>
        <w:jc w:val="left"/>
      </w:pPr>
    </w:p>
    <w:p w:rsidR="002F743D" w:rsidRDefault="002F743D">
      <w:pPr>
        <w:spacing w:after="160" w:line="259" w:lineRule="auto"/>
        <w:jc w:val="left"/>
      </w:pPr>
    </w:p>
    <w:p w:rsidR="002F743D" w:rsidRDefault="002F743D">
      <w:pPr>
        <w:spacing w:after="160" w:line="259" w:lineRule="auto"/>
        <w:jc w:val="left"/>
      </w:pPr>
    </w:p>
    <w:p w:rsidR="002F743D" w:rsidRDefault="002F743D">
      <w:pPr>
        <w:spacing w:after="160" w:line="259" w:lineRule="auto"/>
        <w:jc w:val="left"/>
      </w:pPr>
    </w:p>
    <w:p w:rsidR="007F1519" w:rsidRDefault="007F1519">
      <w:pPr>
        <w:spacing w:after="160" w:line="259" w:lineRule="auto"/>
        <w:jc w:val="left"/>
      </w:pPr>
    </w:p>
    <w:p w:rsidR="002F743D" w:rsidRDefault="007C2CB8">
      <w:pPr>
        <w:spacing w:after="160" w:line="259" w:lineRule="auto"/>
        <w:jc w:val="left"/>
      </w:pPr>
      <w: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435270" wp14:editId="56BE8E78">
                <wp:simplePos x="0" y="0"/>
                <wp:positionH relativeFrom="column">
                  <wp:posOffset>696595</wp:posOffset>
                </wp:positionH>
                <wp:positionV relativeFrom="paragraph">
                  <wp:posOffset>105740</wp:posOffset>
                </wp:positionV>
                <wp:extent cx="1979930" cy="2399030"/>
                <wp:effectExtent l="0" t="0" r="20320" b="2032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23990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7D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743D" w:rsidRPr="00C0537C" w:rsidRDefault="002F743D" w:rsidP="002F743D">
                            <w:pPr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C0537C">
                              <w:rPr>
                                <w:b/>
                                <w:color w:val="000000" w:themeColor="text1"/>
                              </w:rPr>
                              <w:t xml:space="preserve">Impact 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scientifique</w:t>
                            </w:r>
                          </w:p>
                          <w:p w:rsidR="002F743D" w:rsidRPr="002F743D" w:rsidRDefault="002F743D" w:rsidP="002F743D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2F743D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Découverte de nou</w:t>
                            </w:r>
                            <w:r w:rsidR="00E3210A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velles étoiles et d’exoplanètes</w:t>
                            </w:r>
                          </w:p>
                          <w:p w:rsidR="002F743D" w:rsidRPr="002F743D" w:rsidRDefault="002F743D" w:rsidP="002F743D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2F743D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Expériences en apesanteur à bord de l’ISS (étude du sommeil, du système immunitai</w:t>
                            </w:r>
                            <w:r w:rsidR="00E3210A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re ou neurologique de l’homme…)</w:t>
                            </w:r>
                          </w:p>
                          <w:p w:rsidR="002F743D" w:rsidRPr="002F743D" w:rsidRDefault="00E3210A" w:rsidP="002F743D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É</w:t>
                            </w:r>
                            <w:r w:rsidR="002F743D" w:rsidRPr="002F743D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tude sur l’exploration spatiale par l’homme (voyage sur la Lune, sur Mars,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2F743D" w:rsidRPr="002F743D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…)</w:t>
                            </w:r>
                          </w:p>
                          <w:p w:rsidR="002F743D" w:rsidRPr="002F743D" w:rsidRDefault="00B84BB2" w:rsidP="002F743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548640" cy="608765"/>
                                  <wp:effectExtent l="0" t="0" r="3810" b="1270"/>
                                  <wp:docPr id="51" name="Image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" name="7750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9252" cy="6205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435270" id="Rectangle 23" o:spid="_x0000_s1029" style="position:absolute;margin-left:54.85pt;margin-top:8.35pt;width:155.9pt;height:188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" filled="f" strokecolor="#ff7dbe" strokeweight="1pt">
                <v:textbox>
                  <w:txbxContent>
                    <w:p w:rsidR="002F743D" w:rsidRPr="00C0537C" w:rsidRDefault="002F743D" w:rsidP="002F743D">
                      <w:pPr>
                        <w:jc w:val="left"/>
                        <w:rPr>
                          <w:b/>
                          <w:color w:val="000000" w:themeColor="text1"/>
                        </w:rPr>
                      </w:pPr>
                      <w:r w:rsidRPr="00C0537C">
                        <w:rPr>
                          <w:b/>
                          <w:color w:val="000000" w:themeColor="text1"/>
                        </w:rPr>
                        <w:t xml:space="preserve">Impact </w:t>
                      </w:r>
                      <w:r>
                        <w:rPr>
                          <w:b/>
                          <w:color w:val="000000" w:themeColor="text1"/>
                        </w:rPr>
                        <w:t>scientifique</w:t>
                      </w:r>
                    </w:p>
                    <w:p w:rsidR="002F743D" w:rsidRPr="002F743D" w:rsidRDefault="002F743D" w:rsidP="002F743D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2F743D">
                        <w:rPr>
                          <w:color w:val="000000" w:themeColor="text1"/>
                          <w:sz w:val="18"/>
                          <w:szCs w:val="20"/>
                        </w:rPr>
                        <w:t>Découverte de nou</w:t>
                      </w:r>
                      <w:r w:rsidR="00E3210A">
                        <w:rPr>
                          <w:color w:val="000000" w:themeColor="text1"/>
                          <w:sz w:val="18"/>
                          <w:szCs w:val="20"/>
                        </w:rPr>
                        <w:t>velles étoiles et d’exoplanètes</w:t>
                      </w:r>
                    </w:p>
                    <w:p w:rsidR="002F743D" w:rsidRPr="002F743D" w:rsidRDefault="002F743D" w:rsidP="002F743D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2F743D">
                        <w:rPr>
                          <w:color w:val="000000" w:themeColor="text1"/>
                          <w:sz w:val="18"/>
                          <w:szCs w:val="20"/>
                        </w:rPr>
                        <w:t>Expériences en apesanteur à bord de l’ISS (étude du sommeil, du système immunitai</w:t>
                      </w:r>
                      <w:r w:rsidR="00E3210A">
                        <w:rPr>
                          <w:color w:val="000000" w:themeColor="text1"/>
                          <w:sz w:val="18"/>
                          <w:szCs w:val="20"/>
                        </w:rPr>
                        <w:t>re ou neurologique de l’homme…)</w:t>
                      </w:r>
                    </w:p>
                    <w:p w:rsidR="002F743D" w:rsidRPr="002F743D" w:rsidRDefault="00E3210A" w:rsidP="002F743D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É</w:t>
                      </w:r>
                      <w:r w:rsidR="002F743D" w:rsidRPr="002F743D">
                        <w:rPr>
                          <w:color w:val="000000" w:themeColor="text1"/>
                          <w:sz w:val="18"/>
                          <w:szCs w:val="20"/>
                        </w:rPr>
                        <w:t>tude sur l’exploration spatiale par l’homme (voyage sur la Lune, sur Mars,</w:t>
                      </w: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2F743D" w:rsidRPr="002F743D">
                        <w:rPr>
                          <w:color w:val="000000" w:themeColor="text1"/>
                          <w:sz w:val="18"/>
                          <w:szCs w:val="20"/>
                        </w:rPr>
                        <w:t>…)</w:t>
                      </w:r>
                    </w:p>
                    <w:p w:rsidR="002F743D" w:rsidRPr="002F743D" w:rsidRDefault="00B84BB2" w:rsidP="002F743D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548640" cy="608765"/>
                            <wp:effectExtent l="0" t="0" r="3810" b="1270"/>
                            <wp:docPr id="51" name="Image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" name="7750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9252" cy="6205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1D2A4A" wp14:editId="2AEC4861">
                <wp:simplePos x="0" y="0"/>
                <wp:positionH relativeFrom="column">
                  <wp:posOffset>2954020</wp:posOffset>
                </wp:positionH>
                <wp:positionV relativeFrom="paragraph">
                  <wp:posOffset>105105</wp:posOffset>
                </wp:positionV>
                <wp:extent cx="1979930" cy="2397600"/>
                <wp:effectExtent l="0" t="0" r="20320" b="222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2397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7D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4EBF" w:rsidRPr="00C0537C" w:rsidRDefault="00424EBF" w:rsidP="00424EBF">
                            <w:pPr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C0537C">
                              <w:rPr>
                                <w:b/>
                                <w:color w:val="000000" w:themeColor="text1"/>
                              </w:rPr>
                              <w:t xml:space="preserve">Impact 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économique </w:t>
                            </w:r>
                            <w:r w:rsidRPr="00424EBF">
                              <w:rPr>
                                <w:i/>
                                <w:color w:val="000000" w:themeColor="text1"/>
                                <w:spacing w:val="-2"/>
                                <w:sz w:val="20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000000" w:themeColor="text1"/>
                                <w:spacing w:val="-2"/>
                                <w:sz w:val="20"/>
                              </w:rPr>
                              <w:t>coûts)</w:t>
                            </w:r>
                          </w:p>
                          <w:p w:rsidR="00424EBF" w:rsidRPr="00424EBF" w:rsidRDefault="00424EBF" w:rsidP="00424EBF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24EBF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Co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û</w:t>
                            </w:r>
                            <w:r w:rsidRPr="00424EBF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t du lancement d’une fusée Ariane 5 dans l’espace : environ 150 millions d’euros</w:t>
                            </w:r>
                          </w:p>
                          <w:p w:rsidR="00424EBF" w:rsidRPr="00424EBF" w:rsidRDefault="00424EBF" w:rsidP="00424EBF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24EBF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100 millions pour lancer un satellite de 6 tonnes</w:t>
                            </w:r>
                          </w:p>
                          <w:p w:rsidR="00424EBF" w:rsidRPr="00424EBF" w:rsidRDefault="00424EBF" w:rsidP="00424EBF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24EBF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Entretien annuel de la station spatiale internationale : 4 milliards d’euros</w:t>
                            </w:r>
                          </w:p>
                          <w:p w:rsidR="00424EBF" w:rsidRPr="002F743D" w:rsidRDefault="00424EBF" w:rsidP="00424EBF">
                            <w:pPr>
                              <w:pStyle w:val="Paragraphedeliste"/>
                              <w:spacing w:after="0"/>
                              <w:ind w:left="360"/>
                              <w:jc w:val="left"/>
                              <w:rPr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:rsidR="00424EBF" w:rsidRPr="00424EBF" w:rsidRDefault="00B84BB2" w:rsidP="00424EB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585216" cy="585216"/>
                                  <wp:effectExtent l="0" t="0" r="5715" b="5715"/>
                                  <wp:docPr id="49" name="Image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euro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1178" cy="5911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D2A4A" id="Rectangle 12" o:spid="_x0000_s1030" style="position:absolute;margin-left:232.6pt;margin-top:8.3pt;width:155.9pt;height:18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" filled="f" strokecolor="#ff7dbe" strokeweight="1pt">
                <v:textbox>
                  <w:txbxContent>
                    <w:p w:rsidR="00424EBF" w:rsidRPr="00C0537C" w:rsidRDefault="00424EBF" w:rsidP="00424EBF">
                      <w:pPr>
                        <w:jc w:val="left"/>
                        <w:rPr>
                          <w:b/>
                          <w:color w:val="000000" w:themeColor="text1"/>
                        </w:rPr>
                      </w:pPr>
                      <w:r w:rsidRPr="00C0537C">
                        <w:rPr>
                          <w:b/>
                          <w:color w:val="000000" w:themeColor="text1"/>
                        </w:rPr>
                        <w:t xml:space="preserve">Impact 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économique </w:t>
                      </w:r>
                      <w:r w:rsidRPr="00424EBF">
                        <w:rPr>
                          <w:i/>
                          <w:color w:val="000000" w:themeColor="text1"/>
                          <w:spacing w:val="-2"/>
                          <w:sz w:val="20"/>
                        </w:rPr>
                        <w:t>(</w:t>
                      </w:r>
                      <w:r>
                        <w:rPr>
                          <w:i/>
                          <w:color w:val="000000" w:themeColor="text1"/>
                          <w:spacing w:val="-2"/>
                          <w:sz w:val="20"/>
                        </w:rPr>
                        <w:t>coûts)</w:t>
                      </w:r>
                    </w:p>
                    <w:p w:rsidR="00424EBF" w:rsidRPr="00424EBF" w:rsidRDefault="00424EBF" w:rsidP="00424EBF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424EBF">
                        <w:rPr>
                          <w:color w:val="000000" w:themeColor="text1"/>
                          <w:sz w:val="18"/>
                          <w:szCs w:val="20"/>
                        </w:rPr>
                        <w:t>Co</w:t>
                      </w: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û</w:t>
                      </w:r>
                      <w:r w:rsidRPr="00424EBF">
                        <w:rPr>
                          <w:color w:val="000000" w:themeColor="text1"/>
                          <w:sz w:val="18"/>
                          <w:szCs w:val="20"/>
                        </w:rPr>
                        <w:t>t du lancement d’une fusée Ariane 5 dans l’espace : environ 150 millions d’euros</w:t>
                      </w:r>
                    </w:p>
                    <w:p w:rsidR="00424EBF" w:rsidRPr="00424EBF" w:rsidRDefault="00424EBF" w:rsidP="00424EBF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424EBF">
                        <w:rPr>
                          <w:color w:val="000000" w:themeColor="text1"/>
                          <w:sz w:val="18"/>
                          <w:szCs w:val="20"/>
                        </w:rPr>
                        <w:t>100 millions pour lancer un satellite de 6 tonnes</w:t>
                      </w:r>
                    </w:p>
                    <w:p w:rsidR="00424EBF" w:rsidRPr="00424EBF" w:rsidRDefault="00424EBF" w:rsidP="00424EBF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424EBF">
                        <w:rPr>
                          <w:color w:val="000000" w:themeColor="text1"/>
                          <w:sz w:val="18"/>
                          <w:szCs w:val="20"/>
                        </w:rPr>
                        <w:t>Entretien annuel de la station spatiale internationale : 4 milliards d’euros</w:t>
                      </w:r>
                    </w:p>
                    <w:p w:rsidR="00424EBF" w:rsidRPr="002F743D" w:rsidRDefault="00424EBF" w:rsidP="00424EBF">
                      <w:pPr>
                        <w:pStyle w:val="Paragraphedeliste"/>
                        <w:spacing w:after="0"/>
                        <w:ind w:left="360"/>
                        <w:jc w:val="left"/>
                        <w:rPr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:rsidR="00424EBF" w:rsidRPr="00424EBF" w:rsidRDefault="00B84BB2" w:rsidP="00424EB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585216" cy="585216"/>
                            <wp:effectExtent l="0" t="0" r="5715" b="5715"/>
                            <wp:docPr id="49" name="Image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euro.pn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1178" cy="5911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2F743D" w:rsidRDefault="002F743D">
      <w:pPr>
        <w:spacing w:after="160" w:line="259" w:lineRule="auto"/>
        <w:jc w:val="left"/>
      </w:pPr>
    </w:p>
    <w:p w:rsidR="002F743D" w:rsidRDefault="002F743D">
      <w:pPr>
        <w:spacing w:after="160" w:line="259" w:lineRule="auto"/>
        <w:jc w:val="left"/>
      </w:pPr>
    </w:p>
    <w:p w:rsidR="002F743D" w:rsidRDefault="002F743D">
      <w:pPr>
        <w:spacing w:after="160" w:line="259" w:lineRule="auto"/>
        <w:jc w:val="left"/>
      </w:pPr>
    </w:p>
    <w:p w:rsidR="002F743D" w:rsidRDefault="002F743D">
      <w:pPr>
        <w:spacing w:after="160" w:line="259" w:lineRule="auto"/>
        <w:jc w:val="left"/>
      </w:pPr>
    </w:p>
    <w:p w:rsidR="002F743D" w:rsidRDefault="002F743D">
      <w:pPr>
        <w:spacing w:after="160" w:line="259" w:lineRule="auto"/>
        <w:jc w:val="left"/>
      </w:pPr>
    </w:p>
    <w:p w:rsidR="002F743D" w:rsidRDefault="002F743D">
      <w:pPr>
        <w:spacing w:after="160" w:line="259" w:lineRule="auto"/>
        <w:jc w:val="left"/>
      </w:pPr>
    </w:p>
    <w:p w:rsidR="006225AB" w:rsidRDefault="006225AB" w:rsidP="00C0537C"/>
    <w:p w:rsidR="002F743D" w:rsidRDefault="002F743D" w:rsidP="00C0537C"/>
    <w:p w:rsidR="002F743D" w:rsidRDefault="007C2CB8" w:rsidP="00C0537C">
      <w: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80DE50" wp14:editId="28DD751C">
                <wp:simplePos x="0" y="0"/>
                <wp:positionH relativeFrom="column">
                  <wp:posOffset>2961030</wp:posOffset>
                </wp:positionH>
                <wp:positionV relativeFrom="paragraph">
                  <wp:posOffset>111506</wp:posOffset>
                </wp:positionV>
                <wp:extent cx="1979930" cy="2399386"/>
                <wp:effectExtent l="0" t="0" r="20320" b="2032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23993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7D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743D" w:rsidRPr="00C0537C" w:rsidRDefault="002F743D" w:rsidP="007C2CB8">
                            <w:pPr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C0537C">
                              <w:rPr>
                                <w:b/>
                                <w:color w:val="000000" w:themeColor="text1"/>
                              </w:rPr>
                              <w:t xml:space="preserve">Impact </w:t>
                            </w:r>
                            <w:r w:rsidR="007C2CB8">
                              <w:rPr>
                                <w:b/>
                                <w:color w:val="000000" w:themeColor="text1"/>
                              </w:rPr>
                              <w:t xml:space="preserve">économique </w:t>
                            </w:r>
                            <w:r w:rsidR="007C2CB8" w:rsidRPr="00424EBF">
                              <w:rPr>
                                <w:i/>
                                <w:color w:val="000000" w:themeColor="text1"/>
                                <w:spacing w:val="-2"/>
                                <w:sz w:val="20"/>
                              </w:rPr>
                              <w:t>(</w:t>
                            </w:r>
                            <w:r w:rsidR="007C2CB8">
                              <w:rPr>
                                <w:i/>
                                <w:color w:val="000000" w:themeColor="text1"/>
                                <w:spacing w:val="-2"/>
                                <w:sz w:val="20"/>
                              </w:rPr>
                              <w:t>générateur de revenus)</w:t>
                            </w:r>
                          </w:p>
                          <w:p w:rsidR="007C2CB8" w:rsidRPr="007C2CB8" w:rsidRDefault="007C2CB8" w:rsidP="007C2CB8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Tourisme spatial</w:t>
                            </w:r>
                          </w:p>
                          <w:p w:rsidR="007C2CB8" w:rsidRPr="007C2CB8" w:rsidRDefault="007C2CB8" w:rsidP="007C2CB8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 w:rsidRPr="007C2CB8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éco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uverte de nouvelles ressources</w:t>
                            </w:r>
                          </w:p>
                          <w:p w:rsidR="007C2CB8" w:rsidRPr="007C2CB8" w:rsidRDefault="007C2CB8" w:rsidP="007C2CB8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Meilleur rendement des cultures</w:t>
                            </w:r>
                            <w:r w:rsidRPr="007C2CB8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:rsidR="002F743D" w:rsidRPr="007C2CB8" w:rsidRDefault="007C2CB8" w:rsidP="007C2CB8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Pr="007C2CB8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écurité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du</w:t>
                            </w:r>
                            <w:r w:rsidRPr="007C2CB8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transport maritime et aérien</w:t>
                            </w:r>
                          </w:p>
                          <w:p w:rsidR="007C2CB8" w:rsidRPr="002F743D" w:rsidRDefault="007C2CB8" w:rsidP="007C2CB8">
                            <w:pPr>
                              <w:pStyle w:val="Paragraphedeliste"/>
                              <w:spacing w:after="0"/>
                              <w:ind w:left="36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2F743D" w:rsidRPr="002F743D" w:rsidRDefault="00C87732" w:rsidP="002F743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797357" cy="656897"/>
                                  <wp:effectExtent l="0" t="0" r="3175" b="0"/>
                                  <wp:docPr id="52" name="Image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Capture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4871" cy="6713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0DE50" id="Rectangle 32" o:spid="_x0000_s1031" style="position:absolute;left:0;text-align:left;margin-left:233.15pt;margin-top:8.8pt;width:155.9pt;height:188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" filled="f" strokecolor="#ff7dbe" strokeweight="1pt">
                <v:textbox>
                  <w:txbxContent>
                    <w:p w:rsidR="002F743D" w:rsidRPr="00C0537C" w:rsidRDefault="002F743D" w:rsidP="007C2CB8">
                      <w:pPr>
                        <w:jc w:val="left"/>
                        <w:rPr>
                          <w:b/>
                          <w:color w:val="000000" w:themeColor="text1"/>
                        </w:rPr>
                      </w:pPr>
                      <w:r w:rsidRPr="00C0537C">
                        <w:rPr>
                          <w:b/>
                          <w:color w:val="000000" w:themeColor="text1"/>
                        </w:rPr>
                        <w:t xml:space="preserve">Impact </w:t>
                      </w:r>
                      <w:r w:rsidR="007C2CB8">
                        <w:rPr>
                          <w:b/>
                          <w:color w:val="000000" w:themeColor="text1"/>
                        </w:rPr>
                        <w:t xml:space="preserve">économique </w:t>
                      </w:r>
                      <w:r w:rsidR="007C2CB8" w:rsidRPr="00424EBF">
                        <w:rPr>
                          <w:i/>
                          <w:color w:val="000000" w:themeColor="text1"/>
                          <w:spacing w:val="-2"/>
                          <w:sz w:val="20"/>
                        </w:rPr>
                        <w:t>(</w:t>
                      </w:r>
                      <w:r w:rsidR="007C2CB8">
                        <w:rPr>
                          <w:i/>
                          <w:color w:val="000000" w:themeColor="text1"/>
                          <w:spacing w:val="-2"/>
                          <w:sz w:val="20"/>
                        </w:rPr>
                        <w:t>générateur de revenus)</w:t>
                      </w:r>
                    </w:p>
                    <w:p w:rsidR="007C2CB8" w:rsidRPr="007C2CB8" w:rsidRDefault="007C2CB8" w:rsidP="007C2CB8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Tourisme spatial</w:t>
                      </w:r>
                    </w:p>
                    <w:p w:rsidR="007C2CB8" w:rsidRPr="007C2CB8" w:rsidRDefault="007C2CB8" w:rsidP="007C2CB8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 w:rsidRPr="007C2CB8">
                        <w:rPr>
                          <w:color w:val="000000" w:themeColor="text1"/>
                          <w:sz w:val="18"/>
                          <w:szCs w:val="20"/>
                        </w:rPr>
                        <w:t>éco</w:t>
                      </w: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uverte de nouvelles ressources</w:t>
                      </w:r>
                    </w:p>
                    <w:p w:rsidR="007C2CB8" w:rsidRPr="007C2CB8" w:rsidRDefault="007C2CB8" w:rsidP="007C2CB8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Meilleur rendement des cultures</w:t>
                      </w:r>
                      <w:r w:rsidRPr="007C2CB8"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</w:p>
                    <w:p w:rsidR="002F743D" w:rsidRPr="007C2CB8" w:rsidRDefault="007C2CB8" w:rsidP="007C2CB8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Pr="007C2CB8">
                        <w:rPr>
                          <w:color w:val="000000" w:themeColor="text1"/>
                          <w:sz w:val="18"/>
                          <w:szCs w:val="20"/>
                        </w:rPr>
                        <w:t>écurité</w:t>
                      </w: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 du</w:t>
                      </w:r>
                      <w:r w:rsidRPr="007C2CB8"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 transport maritime et aérien</w:t>
                      </w:r>
                    </w:p>
                    <w:p w:rsidR="007C2CB8" w:rsidRPr="002F743D" w:rsidRDefault="007C2CB8" w:rsidP="007C2CB8">
                      <w:pPr>
                        <w:pStyle w:val="Paragraphedeliste"/>
                        <w:spacing w:after="0"/>
                        <w:ind w:left="360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2F743D" w:rsidRPr="002F743D" w:rsidRDefault="00C87732" w:rsidP="002F743D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797357" cy="656897"/>
                            <wp:effectExtent l="0" t="0" r="3175" b="0"/>
                            <wp:docPr id="52" name="Image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" name="Capture.JP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4871" cy="6713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C72EC4" wp14:editId="3B5A152E">
                <wp:simplePos x="0" y="0"/>
                <wp:positionH relativeFrom="column">
                  <wp:posOffset>692861</wp:posOffset>
                </wp:positionH>
                <wp:positionV relativeFrom="paragraph">
                  <wp:posOffset>112141</wp:posOffset>
                </wp:positionV>
                <wp:extent cx="1979930" cy="2399386"/>
                <wp:effectExtent l="0" t="0" r="20320" b="2032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930" cy="23993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7D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743D" w:rsidRPr="00C0537C" w:rsidRDefault="002F743D" w:rsidP="002F743D">
                            <w:pPr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C0537C">
                              <w:rPr>
                                <w:b/>
                                <w:color w:val="000000" w:themeColor="text1"/>
                              </w:rPr>
                              <w:t xml:space="preserve">Impact </w:t>
                            </w:r>
                            <w:r w:rsidR="007C2CB8">
                              <w:rPr>
                                <w:b/>
                                <w:color w:val="000000" w:themeColor="text1"/>
                              </w:rPr>
                              <w:t>environnemental</w:t>
                            </w:r>
                          </w:p>
                          <w:p w:rsidR="007C2CB8" w:rsidRPr="007C2CB8" w:rsidRDefault="007C2CB8" w:rsidP="007C2CB8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7C2CB8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Mesure des températures des océans, surveilla</w:t>
                            </w:r>
                            <w:r w:rsidR="00E3210A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nce du réchauffement climatique</w:t>
                            </w:r>
                          </w:p>
                          <w:p w:rsidR="007C2CB8" w:rsidRPr="007C2CB8" w:rsidRDefault="007C2CB8" w:rsidP="007C2CB8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7C2CB8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Suivi</w:t>
                            </w:r>
                            <w:r w:rsidR="00E3210A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des espèces animales protégées</w:t>
                            </w:r>
                          </w:p>
                          <w:p w:rsidR="007C2CB8" w:rsidRPr="007C2CB8" w:rsidRDefault="007C2CB8" w:rsidP="007C2CB8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7C2CB8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Mesure du taux des gaz à e</w:t>
                            </w:r>
                            <w:r w:rsidR="00E3210A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ffet de serre dans l’atmosphère</w:t>
                            </w:r>
                          </w:p>
                          <w:p w:rsidR="002F743D" w:rsidRPr="007C2CB8" w:rsidRDefault="007C2CB8" w:rsidP="007C2CB8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C2CB8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Suivi de la déforestation </w:t>
                            </w:r>
                          </w:p>
                          <w:p w:rsidR="007C2CB8" w:rsidRPr="007C2CB8" w:rsidRDefault="007C2CB8" w:rsidP="007C2CB8">
                            <w:pPr>
                              <w:pStyle w:val="Paragraphedeliste"/>
                              <w:spacing w:after="0"/>
                              <w:ind w:left="360"/>
                              <w:jc w:val="left"/>
                              <w:rPr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:rsidR="002F743D" w:rsidRPr="002F743D" w:rsidRDefault="00B84BB2" w:rsidP="002F743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585216" cy="661294"/>
                                  <wp:effectExtent l="0" t="0" r="5715" b="5715"/>
                                  <wp:docPr id="48" name="Imag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" name="Sans titre-1.pn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3481" cy="6819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72EC4" id="Rectangle 29" o:spid="_x0000_s1032" style="position:absolute;left:0;text-align:left;margin-left:54.55pt;margin-top:8.85pt;width:155.9pt;height:188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" filled="f" strokecolor="#ff7dbe" strokeweight="1pt">
                <v:textbox>
                  <w:txbxContent>
                    <w:p w:rsidR="002F743D" w:rsidRPr="00C0537C" w:rsidRDefault="002F743D" w:rsidP="002F743D">
                      <w:pPr>
                        <w:jc w:val="left"/>
                        <w:rPr>
                          <w:b/>
                          <w:color w:val="000000" w:themeColor="text1"/>
                        </w:rPr>
                      </w:pPr>
                      <w:r w:rsidRPr="00C0537C">
                        <w:rPr>
                          <w:b/>
                          <w:color w:val="000000" w:themeColor="text1"/>
                        </w:rPr>
                        <w:t xml:space="preserve">Impact </w:t>
                      </w:r>
                      <w:r w:rsidR="007C2CB8">
                        <w:rPr>
                          <w:b/>
                          <w:color w:val="000000" w:themeColor="text1"/>
                        </w:rPr>
                        <w:t>environnemental</w:t>
                      </w:r>
                    </w:p>
                    <w:p w:rsidR="007C2CB8" w:rsidRPr="007C2CB8" w:rsidRDefault="007C2CB8" w:rsidP="007C2CB8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7C2CB8">
                        <w:rPr>
                          <w:color w:val="000000" w:themeColor="text1"/>
                          <w:sz w:val="18"/>
                          <w:szCs w:val="20"/>
                        </w:rPr>
                        <w:t>Mesure des températures des océans, surveilla</w:t>
                      </w:r>
                      <w:r w:rsidR="00E3210A">
                        <w:rPr>
                          <w:color w:val="000000" w:themeColor="text1"/>
                          <w:sz w:val="18"/>
                          <w:szCs w:val="20"/>
                        </w:rPr>
                        <w:t>nce du réchauffement climatique</w:t>
                      </w:r>
                    </w:p>
                    <w:p w:rsidR="007C2CB8" w:rsidRPr="007C2CB8" w:rsidRDefault="007C2CB8" w:rsidP="007C2CB8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7C2CB8">
                        <w:rPr>
                          <w:color w:val="000000" w:themeColor="text1"/>
                          <w:sz w:val="18"/>
                          <w:szCs w:val="20"/>
                        </w:rPr>
                        <w:t>Suivi</w:t>
                      </w:r>
                      <w:r w:rsidR="00E3210A"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 des espèces animales protégées</w:t>
                      </w:r>
                    </w:p>
                    <w:p w:rsidR="007C2CB8" w:rsidRPr="007C2CB8" w:rsidRDefault="007C2CB8" w:rsidP="007C2CB8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 w:rsidRPr="007C2CB8">
                        <w:rPr>
                          <w:color w:val="000000" w:themeColor="text1"/>
                          <w:sz w:val="18"/>
                          <w:szCs w:val="20"/>
                        </w:rPr>
                        <w:t>Mesure du taux des gaz à e</w:t>
                      </w:r>
                      <w:r w:rsidR="00E3210A">
                        <w:rPr>
                          <w:color w:val="000000" w:themeColor="text1"/>
                          <w:sz w:val="18"/>
                          <w:szCs w:val="20"/>
                        </w:rPr>
                        <w:t>ffet de serre dans l’atmosphère</w:t>
                      </w:r>
                    </w:p>
                    <w:p w:rsidR="002F743D" w:rsidRPr="007C2CB8" w:rsidRDefault="007C2CB8" w:rsidP="007C2CB8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C2CB8"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Suivi de la déforestation </w:t>
                      </w:r>
                    </w:p>
                    <w:p w:rsidR="007C2CB8" w:rsidRPr="007C2CB8" w:rsidRDefault="007C2CB8" w:rsidP="007C2CB8">
                      <w:pPr>
                        <w:pStyle w:val="Paragraphedeliste"/>
                        <w:spacing w:after="0"/>
                        <w:ind w:left="360"/>
                        <w:jc w:val="left"/>
                        <w:rPr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:rsidR="002F743D" w:rsidRPr="002F743D" w:rsidRDefault="00B84BB2" w:rsidP="002F743D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585216" cy="661294"/>
                            <wp:effectExtent l="0" t="0" r="5715" b="5715"/>
                            <wp:docPr id="48" name="Imag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" name="Sans titre-1.pn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3481" cy="6819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2F743D" w:rsidRDefault="002F743D" w:rsidP="00C0537C"/>
    <w:p w:rsidR="002F743D" w:rsidRDefault="002F743D" w:rsidP="00C0537C"/>
    <w:p w:rsidR="002F743D" w:rsidRDefault="002F743D" w:rsidP="00C0537C"/>
    <w:p w:rsidR="002F743D" w:rsidRDefault="002F743D" w:rsidP="00C0537C"/>
    <w:p w:rsidR="002F743D" w:rsidRDefault="002F743D" w:rsidP="00C0537C"/>
    <w:p w:rsidR="002F743D" w:rsidRDefault="002F743D" w:rsidP="00C0537C"/>
    <w:p w:rsidR="00100F71" w:rsidRDefault="00100F71" w:rsidP="007C2CB8"/>
    <w:p w:rsidR="00100F71" w:rsidRDefault="00100F71" w:rsidP="007C2CB8"/>
    <w:p w:rsidR="00100F71" w:rsidRDefault="00100F71" w:rsidP="007C2CB8"/>
    <w:p w:rsidR="00100F71" w:rsidRDefault="00100F71" w:rsidP="007C2CB8"/>
    <w:p w:rsidR="00100F71" w:rsidRDefault="00100F71">
      <w:pPr>
        <w:spacing w:after="160" w:line="259" w:lineRule="auto"/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:rsidR="002F743D" w:rsidRDefault="002F743D" w:rsidP="007C2CB8">
      <w:pPr>
        <w:rPr>
          <w:b/>
          <w:sz w:val="28"/>
        </w:rPr>
      </w:pPr>
      <w:r w:rsidRPr="00C0537C">
        <w:rPr>
          <w:b/>
          <w:sz w:val="28"/>
        </w:rPr>
        <w:lastRenderedPageBreak/>
        <w:t xml:space="preserve">Activité </w:t>
      </w:r>
      <w:r w:rsidR="007C2CB8">
        <w:rPr>
          <w:b/>
          <w:sz w:val="28"/>
        </w:rPr>
        <w:t>2</w:t>
      </w:r>
      <w:r w:rsidRPr="00C0537C">
        <w:rPr>
          <w:b/>
          <w:sz w:val="28"/>
        </w:rPr>
        <w:t xml:space="preserve"> </w:t>
      </w:r>
      <w:r w:rsidR="007C2CB8">
        <w:rPr>
          <w:b/>
          <w:sz w:val="28"/>
        </w:rPr>
        <w:t>– I</w:t>
      </w:r>
      <w:r w:rsidR="007C2CB8" w:rsidRPr="007C2CB8">
        <w:rPr>
          <w:b/>
          <w:sz w:val="28"/>
        </w:rPr>
        <w:t xml:space="preserve">dentifie les </w:t>
      </w:r>
      <w:r w:rsidR="007C2CB8" w:rsidRPr="007C2CB8">
        <w:rPr>
          <w:b/>
          <w:i/>
          <w:sz w:val="28"/>
        </w:rPr>
        <w:t>fake news</w:t>
      </w:r>
      <w:r w:rsidR="007C2CB8" w:rsidRPr="007C2CB8">
        <w:rPr>
          <w:b/>
          <w:sz w:val="28"/>
        </w:rPr>
        <w:t xml:space="preserve"> sur internet !</w:t>
      </w:r>
    </w:p>
    <w:p w:rsidR="007C2CB8" w:rsidRDefault="007C2CB8" w:rsidP="007C2CB8">
      <w:pPr>
        <w:rPr>
          <w:i/>
        </w:rPr>
      </w:pPr>
      <w:r w:rsidRPr="00C0537C">
        <w:rPr>
          <w:i/>
        </w:rPr>
        <w:t>Compétence travaillée :</w:t>
      </w:r>
      <w:r w:rsidRPr="007C2CB8">
        <w:t xml:space="preserve"> </w:t>
      </w:r>
      <w:r w:rsidRPr="007C2CB8">
        <w:rPr>
          <w:i/>
        </w:rPr>
        <w:t>domaine 2 : effectuer des recherches, utiliser les outils numériques pour s’informer sur un sujet scientifique</w:t>
      </w:r>
    </w:p>
    <w:p w:rsidR="00545CB6" w:rsidRDefault="00545CB6" w:rsidP="007C2CB8">
      <w:pPr>
        <w:rPr>
          <w:i/>
        </w:rPr>
      </w:pPr>
    </w:p>
    <w:p w:rsidR="007C2CB8" w:rsidRPr="00605DB5" w:rsidRDefault="007C2CB8" w:rsidP="007C2CB8">
      <w:r w:rsidRPr="00D36A7E">
        <w:t xml:space="preserve">De nombreuses fausses informations </w:t>
      </w:r>
      <w:r w:rsidRPr="00605DB5">
        <w:t>circulent sur Internet, il faut savoir les démasquer !</w:t>
      </w:r>
    </w:p>
    <w:p w:rsidR="007C2CB8" w:rsidRDefault="007C2CB8" w:rsidP="007C2CB8">
      <w:r>
        <w:t>D</w:t>
      </w:r>
      <w:r w:rsidRPr="00605DB5">
        <w:t>es in</w:t>
      </w:r>
      <w:r>
        <w:t>formations trouvées sur le net sont présentées dans le tableau de la page suivante.</w:t>
      </w:r>
    </w:p>
    <w:p w:rsidR="00545CB6" w:rsidRDefault="00545CB6" w:rsidP="00545CB6">
      <w:r w:rsidRPr="007F1519">
        <w:rPr>
          <w:color w:val="FF7DBE"/>
          <w:sz w:val="40"/>
        </w:rPr>
        <w:sym w:font="Wingdings" w:char="F08C"/>
      </w:r>
      <w:r>
        <w:rPr>
          <w:sz w:val="32"/>
        </w:rPr>
        <w:t xml:space="preserve"> </w:t>
      </w:r>
      <w:r w:rsidRPr="00545CB6">
        <w:t>Complète la colonne « je crois que … » sans vérification.</w:t>
      </w:r>
    </w:p>
    <w:p w:rsidR="00545CB6" w:rsidRDefault="00545CB6" w:rsidP="00545CB6">
      <w:r w:rsidRPr="007F1519">
        <w:rPr>
          <w:color w:val="FF7DBE"/>
          <w:sz w:val="40"/>
        </w:rPr>
        <w:sym w:font="Wingdings" w:char="F08D"/>
      </w:r>
      <w:r>
        <w:rPr>
          <w:color w:val="FF66CC"/>
          <w:sz w:val="40"/>
        </w:rPr>
        <w:t xml:space="preserve"> </w:t>
      </w:r>
      <w:r>
        <w:t xml:space="preserve">Connecte toi sur </w:t>
      </w:r>
      <w:hyperlink r:id="rId22" w:history="1">
        <w:r w:rsidRPr="002D07E6">
          <w:rPr>
            <w:rStyle w:val="Lienhypertexte"/>
          </w:rPr>
          <w:t>https://pix.fr</w:t>
        </w:r>
      </w:hyperlink>
      <w:r>
        <w:t>, inscris toi (ou entre le code fourni par ton enseignant) puis clique sur l’onglet « Compétences »</w:t>
      </w:r>
    </w:p>
    <w:p w:rsidR="00545CB6" w:rsidRDefault="00545CB6" w:rsidP="00545CB6">
      <w: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7D5B1F" wp14:editId="641D5E38">
                <wp:simplePos x="0" y="0"/>
                <wp:positionH relativeFrom="column">
                  <wp:posOffset>3306445</wp:posOffset>
                </wp:positionH>
                <wp:positionV relativeFrom="paragraph">
                  <wp:posOffset>189782</wp:posOffset>
                </wp:positionV>
                <wp:extent cx="294198" cy="294198"/>
                <wp:effectExtent l="38100" t="19050" r="29845" b="48895"/>
                <wp:wrapNone/>
                <wp:docPr id="36" name="Connecteur droit avec flèch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4198" cy="294198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66CC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EF849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6" o:spid="_x0000_s1026" type="#_x0000_t32" style="position:absolute;margin-left:260.35pt;margin-top:14.95pt;width:23.15pt;height:23.1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" strokecolor="#f6c" strokeweight="3pt">
                <v:stroke endarrow="block" joinstyle="miter"/>
              </v:shape>
            </w:pict>
          </mc:Fallback>
        </mc:AlternateContent>
      </w:r>
    </w:p>
    <w:p w:rsidR="00545CB6" w:rsidRDefault="00545CB6" w:rsidP="00545CB6">
      <w:r>
        <w:drawing>
          <wp:inline distT="0" distB="0" distL="0" distR="0" wp14:anchorId="55B47FC2" wp14:editId="08960C9F">
            <wp:extent cx="5437639" cy="673100"/>
            <wp:effectExtent l="19050" t="19050" r="10795" b="1270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6"/>
                    <a:stretch/>
                  </pic:blipFill>
                  <pic:spPr bwMode="auto">
                    <a:xfrm>
                      <a:off x="0" y="0"/>
                      <a:ext cx="5442389" cy="67368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5CB6" w:rsidRDefault="00545CB6" w:rsidP="00545CB6">
      <w:pPr>
        <w:pStyle w:val="Paragraphedeliste"/>
        <w:spacing w:after="0" w:line="360" w:lineRule="auto"/>
        <w:ind w:left="113"/>
      </w:pPr>
      <w:r>
        <w:t xml:space="preserve">Clique ensuite sur la compétence « Mener une recherche et une veille d’information ». </w:t>
      </w:r>
    </w:p>
    <w:p w:rsidR="00545CB6" w:rsidRDefault="00545CB6" w:rsidP="00545CB6">
      <w:pPr>
        <w:pStyle w:val="Paragraphedeliste"/>
        <w:spacing w:after="0" w:line="360" w:lineRule="auto"/>
        <w:ind w:left="113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1A88F5" wp14:editId="3F04FD6A">
                <wp:simplePos x="0" y="0"/>
                <wp:positionH relativeFrom="column">
                  <wp:posOffset>1032371</wp:posOffset>
                </wp:positionH>
                <wp:positionV relativeFrom="paragraph">
                  <wp:posOffset>440856</wp:posOffset>
                </wp:positionV>
                <wp:extent cx="516835" cy="302342"/>
                <wp:effectExtent l="38100" t="38100" r="17145" b="21590"/>
                <wp:wrapNone/>
                <wp:docPr id="38" name="Connecteur droit avec flèch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6835" cy="302342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66CC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8A214" id="Connecteur droit avec flèche 38" o:spid="_x0000_s1026" type="#_x0000_t32" style="position:absolute;margin-left:81.3pt;margin-top:34.7pt;width:40.7pt;height:23.8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" strokecolor="#f6c" strokeweight="3pt">
                <v:stroke endarrow="block" joinstyle="miter"/>
              </v:shape>
            </w:pict>
          </mc:Fallback>
        </mc:AlternateContent>
      </w:r>
      <w:r w:rsidRPr="00097841">
        <w:drawing>
          <wp:anchor distT="0" distB="0" distL="114300" distR="114300" simplePos="0" relativeHeight="251676672" behindDoc="0" locked="0" layoutInCell="1" allowOverlap="1" wp14:anchorId="7E855B07" wp14:editId="5D0229A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93706" cy="1545246"/>
            <wp:effectExtent l="0" t="0" r="0" b="0"/>
            <wp:wrapNone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236" cy="154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CB8" w:rsidRDefault="007C2CB8">
      <w:pPr>
        <w:spacing w:after="160" w:line="259" w:lineRule="auto"/>
        <w:jc w:val="left"/>
        <w:rPr>
          <w:b/>
          <w:sz w:val="28"/>
        </w:rPr>
      </w:pPr>
    </w:p>
    <w:p w:rsidR="00545CB6" w:rsidRDefault="00545CB6">
      <w:pPr>
        <w:spacing w:after="160" w:line="259" w:lineRule="auto"/>
        <w:jc w:val="left"/>
        <w:rPr>
          <w:b/>
          <w:sz w:val="28"/>
        </w:rPr>
      </w:pPr>
    </w:p>
    <w:p w:rsidR="00545CB6" w:rsidRDefault="00545CB6">
      <w:pPr>
        <w:spacing w:after="160" w:line="259" w:lineRule="auto"/>
        <w:jc w:val="left"/>
        <w:rPr>
          <w:b/>
          <w:sz w:val="28"/>
        </w:rPr>
      </w:pPr>
    </w:p>
    <w:p w:rsidR="00545CB6" w:rsidRDefault="00545CB6">
      <w:pPr>
        <w:spacing w:after="160" w:line="259" w:lineRule="auto"/>
        <w:jc w:val="left"/>
        <w:rPr>
          <w:b/>
          <w:sz w:val="28"/>
        </w:rPr>
      </w:pPr>
    </w:p>
    <w:p w:rsidR="003F1BA1" w:rsidRDefault="00545CB6" w:rsidP="00545CB6">
      <w:pPr>
        <w:pStyle w:val="Paragraphedeliste"/>
        <w:spacing w:after="0" w:line="360" w:lineRule="auto"/>
        <w:ind w:left="113"/>
      </w:pPr>
      <w:r w:rsidRPr="00545CB6">
        <w:rPr>
          <w:b/>
        </w:rPr>
        <w:t>Atteins au moins le niveau 4</w:t>
      </w:r>
      <w:r w:rsidRPr="00097841">
        <w:t xml:space="preserve"> de la compétence « mener une recherche e</w:t>
      </w:r>
      <w:r>
        <w:t>t une veille d’information »</w:t>
      </w:r>
      <w:r w:rsidRPr="00097841">
        <w:t xml:space="preserve"> </w:t>
      </w:r>
      <w:r>
        <w:t xml:space="preserve"> </w:t>
      </w:r>
    </w:p>
    <w:p w:rsidR="003F1BA1" w:rsidRDefault="003F1BA1" w:rsidP="00545CB6">
      <w:pPr>
        <w:pStyle w:val="Paragraphedeliste"/>
        <w:spacing w:after="0" w:line="360" w:lineRule="auto"/>
        <w:ind w:left="113"/>
      </w:pPr>
    </w:p>
    <w:p w:rsidR="00545CB6" w:rsidRPr="00F62AC2" w:rsidRDefault="00545CB6" w:rsidP="00545CB6">
      <w:pPr>
        <w:pStyle w:val="Paragraphedeliste"/>
        <w:spacing w:after="0" w:line="360" w:lineRule="auto"/>
        <w:ind w:left="113"/>
      </w:pPr>
      <w:r w:rsidRPr="007F1519">
        <w:rPr>
          <w:color w:val="FF7DBE"/>
          <w:sz w:val="40"/>
        </w:rPr>
        <w:sym w:font="Wingdings" w:char="F08E"/>
      </w:r>
      <w:r w:rsidRPr="00545CB6">
        <w:rPr>
          <w:sz w:val="32"/>
        </w:rPr>
        <w:t xml:space="preserve"> </w:t>
      </w:r>
      <w:r w:rsidR="004C0050">
        <w:t>Une fois que tu as atteint le niveau 4, tu</w:t>
      </w:r>
      <w:r>
        <w:t xml:space="preserve"> peux </w:t>
      </w:r>
      <w:r w:rsidRPr="00F62AC2">
        <w:t>compléte</w:t>
      </w:r>
      <w:r>
        <w:t>r</w:t>
      </w:r>
      <w:r w:rsidRPr="00F62AC2">
        <w:t xml:space="preserve"> la colonne</w:t>
      </w:r>
      <w:r>
        <w:t xml:space="preserve"> </w:t>
      </w:r>
      <w:r w:rsidRPr="00545CB6">
        <w:rPr>
          <w:b/>
          <w:bCs/>
        </w:rPr>
        <w:t>« après vérification »</w:t>
      </w:r>
      <w:r w:rsidRPr="00545CB6">
        <w:t xml:space="preserve"> </w:t>
      </w:r>
      <w:r w:rsidRPr="00F62AC2">
        <w:t xml:space="preserve">du tableau en vérifiant bien la fiabilité des sources utilisées </w:t>
      </w:r>
      <w:r>
        <w:t>sur Internet.</w:t>
      </w:r>
    </w:p>
    <w:p w:rsidR="00545CB6" w:rsidRDefault="00545CB6">
      <w:pPr>
        <w:spacing w:after="160" w:line="259" w:lineRule="auto"/>
        <w:jc w:val="left"/>
        <w:rPr>
          <w:b/>
          <w:sz w:val="28"/>
        </w:rPr>
      </w:pPr>
    </w:p>
    <w:p w:rsidR="00545CB6" w:rsidRPr="00545CB6" w:rsidRDefault="00545CB6" w:rsidP="007F1519">
      <w:pPr>
        <w:pBdr>
          <w:top w:val="dashSmallGap" w:sz="12" w:space="1" w:color="FF7DBE"/>
          <w:left w:val="dashSmallGap" w:sz="12" w:space="4" w:color="FF7DBE"/>
          <w:bottom w:val="dashSmallGap" w:sz="12" w:space="1" w:color="FF7DBE"/>
          <w:right w:val="dashSmallGap" w:sz="12" w:space="4" w:color="FF7DBE"/>
        </w:pBdr>
        <w:spacing w:after="0" w:line="360" w:lineRule="auto"/>
        <w:jc w:val="left"/>
        <w:rPr>
          <w:b/>
        </w:rPr>
      </w:pPr>
      <w:r w:rsidRPr="00545CB6">
        <w:rPr>
          <w:b/>
        </w:rPr>
        <w:t xml:space="preserve">Aide </w:t>
      </w:r>
      <w:r>
        <w:rPr>
          <w:b/>
        </w:rPr>
        <w:t>n°</w:t>
      </w:r>
      <w:r w:rsidRPr="00545CB6">
        <w:rPr>
          <w:b/>
        </w:rPr>
        <w:t>1 :  comment évaluer une information ?</w:t>
      </w:r>
    </w:p>
    <w:p w:rsidR="00545CB6" w:rsidRDefault="00545CB6" w:rsidP="007F1519">
      <w:pPr>
        <w:pBdr>
          <w:top w:val="dashSmallGap" w:sz="12" w:space="1" w:color="FF7DBE"/>
          <w:left w:val="dashSmallGap" w:sz="12" w:space="4" w:color="FF7DBE"/>
          <w:bottom w:val="dashSmallGap" w:sz="12" w:space="1" w:color="FF7DBE"/>
          <w:right w:val="dashSmallGap" w:sz="12" w:space="4" w:color="FF7DBE"/>
        </w:pBdr>
        <w:spacing w:after="0" w:line="360" w:lineRule="auto"/>
        <w:jc w:val="left"/>
      </w:pPr>
      <w:r>
        <w:t>L</w:t>
      </w:r>
      <w:r w:rsidR="00576ACA">
        <w:t>’information provient-</w:t>
      </w:r>
      <w:r>
        <w:t>t</w:t>
      </w:r>
      <w:r w:rsidR="00576ACA">
        <w:t>-</w:t>
      </w:r>
      <w:r>
        <w:t xml:space="preserve">elle d’un site officiel ? d’un site réputé pour sa fiabilité ? Qui est l’auteur de l’information ? </w:t>
      </w:r>
      <w:r w:rsidR="00576ACA">
        <w:t>L’information est-</w:t>
      </w:r>
      <w:r>
        <w:t xml:space="preserve">elle présente sur plusieurs sources à la fois ? </w:t>
      </w:r>
      <w:r w:rsidR="00576ACA">
        <w:t>Les informations sont-</w:t>
      </w:r>
      <w:r>
        <w:t>ell</w:t>
      </w:r>
      <w:r w:rsidR="00576ACA">
        <w:t>es précises ? l’information est-</w:t>
      </w:r>
      <w:r>
        <w:t>elle assez récente ?</w:t>
      </w:r>
    </w:p>
    <w:p w:rsidR="00545CB6" w:rsidRDefault="00545CB6" w:rsidP="00545CB6">
      <w:pPr>
        <w:spacing w:after="0" w:line="360" w:lineRule="auto"/>
        <w:jc w:val="left"/>
      </w:pPr>
    </w:p>
    <w:p w:rsidR="00545CB6" w:rsidRPr="00545CB6" w:rsidRDefault="00545CB6" w:rsidP="007F1519">
      <w:pPr>
        <w:pBdr>
          <w:top w:val="dashSmallGap" w:sz="12" w:space="1" w:color="FF7DBE"/>
          <w:left w:val="dashSmallGap" w:sz="12" w:space="4" w:color="FF7DBE"/>
          <w:bottom w:val="dashSmallGap" w:sz="12" w:space="1" w:color="FF7DBE"/>
          <w:right w:val="dashSmallGap" w:sz="12" w:space="4" w:color="FF7DBE"/>
        </w:pBdr>
        <w:spacing w:after="0" w:line="360" w:lineRule="auto"/>
        <w:jc w:val="left"/>
        <w:rPr>
          <w:b/>
        </w:rPr>
      </w:pPr>
      <w:r w:rsidRPr="00545CB6">
        <w:rPr>
          <w:b/>
        </w:rPr>
        <w:t xml:space="preserve">Aide n°2 : </w:t>
      </w:r>
    </w:p>
    <w:p w:rsidR="00545CB6" w:rsidRDefault="00545CB6" w:rsidP="007F1519">
      <w:pPr>
        <w:pBdr>
          <w:top w:val="dashSmallGap" w:sz="12" w:space="1" w:color="FF7DBE"/>
          <w:left w:val="dashSmallGap" w:sz="12" w:space="4" w:color="FF7DBE"/>
          <w:bottom w:val="dashSmallGap" w:sz="12" w:space="1" w:color="FF7DBE"/>
          <w:right w:val="dashSmallGap" w:sz="12" w:space="4" w:color="FF7DBE"/>
        </w:pBdr>
        <w:spacing w:after="0" w:line="360" w:lineRule="auto"/>
        <w:jc w:val="left"/>
      </w:pPr>
      <w:r>
        <w:t>P</w:t>
      </w:r>
      <w:r w:rsidRPr="00A76181">
        <w:t xml:space="preserve">our juger de la fiabilité d’une source internet tu peux </w:t>
      </w:r>
      <w:r>
        <w:t xml:space="preserve">aussi </w:t>
      </w:r>
      <w:r w:rsidRPr="00A76181">
        <w:t xml:space="preserve">utiliser : </w:t>
      </w:r>
      <w:hyperlink r:id="rId25" w:history="1">
        <w:r w:rsidRPr="008B1416">
          <w:rPr>
            <w:rStyle w:val="Lienhypertexte"/>
          </w:rPr>
          <w:t>https://www.lemonde.fr/verification/</w:t>
        </w:r>
      </w:hyperlink>
    </w:p>
    <w:p w:rsidR="00545CB6" w:rsidRDefault="00545CB6">
      <w:pPr>
        <w:spacing w:after="160" w:line="259" w:lineRule="auto"/>
        <w:jc w:val="left"/>
        <w:rPr>
          <w:b/>
          <w:sz w:val="28"/>
        </w:rPr>
        <w:sectPr w:rsidR="00545CB6" w:rsidSect="00100F71">
          <w:headerReference w:type="default" r:id="rId26"/>
          <w:footerReference w:type="default" r:id="rId2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Grilledutableau"/>
        <w:tblW w:w="14609" w:type="dxa"/>
        <w:tblLook w:val="04A0" w:firstRow="1" w:lastRow="0" w:firstColumn="1" w:lastColumn="0" w:noHBand="0" w:noVBand="1"/>
      </w:tblPr>
      <w:tblGrid>
        <w:gridCol w:w="3964"/>
        <w:gridCol w:w="1560"/>
        <w:gridCol w:w="141"/>
        <w:gridCol w:w="484"/>
        <w:gridCol w:w="1217"/>
        <w:gridCol w:w="1843"/>
        <w:gridCol w:w="1701"/>
        <w:gridCol w:w="1701"/>
        <w:gridCol w:w="1998"/>
      </w:tblGrid>
      <w:tr w:rsidR="003F1BA1" w:rsidRPr="00F71282" w:rsidTr="00F71282">
        <w:trPr>
          <w:trHeight w:val="283"/>
        </w:trPr>
        <w:tc>
          <w:tcPr>
            <w:tcW w:w="3964" w:type="dxa"/>
            <w:tcBorders>
              <w:bottom w:val="single" w:sz="4" w:space="0" w:color="auto"/>
            </w:tcBorders>
          </w:tcPr>
          <w:p w:rsidR="003F1BA1" w:rsidRPr="00F71282" w:rsidRDefault="003F1BA1" w:rsidP="00545CB6">
            <w:pPr>
              <w:jc w:val="left"/>
              <w:rPr>
                <w:sz w:val="20"/>
                <w:szCs w:val="20"/>
              </w:rPr>
            </w:pPr>
            <w:r w:rsidRPr="00F71282">
              <w:rPr>
                <w:sz w:val="20"/>
                <w:szCs w:val="20"/>
              </w:rPr>
              <w:lastRenderedPageBreak/>
              <w:t>Informations trouvées sur le net</w:t>
            </w:r>
          </w:p>
        </w:tc>
        <w:tc>
          <w:tcPr>
            <w:tcW w:w="5245" w:type="dxa"/>
            <w:gridSpan w:val="5"/>
            <w:tcBorders>
              <w:bottom w:val="single" w:sz="4" w:space="0" w:color="auto"/>
            </w:tcBorders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</w:rPr>
            </w:pPr>
            <w:r w:rsidRPr="00F71282">
              <w:rPr>
                <w:b/>
                <w:bCs/>
                <w:sz w:val="20"/>
                <w:szCs w:val="20"/>
                <w:u w:val="single"/>
              </w:rPr>
              <w:t>Je crois que</w:t>
            </w:r>
            <w:r w:rsidRPr="00F71282">
              <w:rPr>
                <w:sz w:val="20"/>
                <w:szCs w:val="20"/>
              </w:rPr>
              <w:t xml:space="preserve"> cette information est</w:t>
            </w:r>
          </w:p>
        </w:tc>
        <w:tc>
          <w:tcPr>
            <w:tcW w:w="5400" w:type="dxa"/>
            <w:gridSpan w:val="3"/>
          </w:tcPr>
          <w:p w:rsidR="003F1BA1" w:rsidRPr="00F71282" w:rsidRDefault="003F1BA1" w:rsidP="00F71282">
            <w:pPr>
              <w:rPr>
                <w:b/>
                <w:bCs/>
                <w:sz w:val="20"/>
                <w:szCs w:val="20"/>
                <w:u w:val="single"/>
              </w:rPr>
            </w:pPr>
            <w:r w:rsidRPr="00F71282">
              <w:rPr>
                <w:b/>
                <w:bCs/>
                <w:sz w:val="20"/>
                <w:szCs w:val="20"/>
                <w:u w:val="single"/>
              </w:rPr>
              <w:t>Après vérification</w:t>
            </w:r>
            <w:r w:rsidRPr="00F71282">
              <w:rPr>
                <w:sz w:val="20"/>
                <w:szCs w:val="20"/>
              </w:rPr>
              <w:t xml:space="preserve"> l’information est </w:t>
            </w:r>
          </w:p>
        </w:tc>
      </w:tr>
      <w:tr w:rsidR="00F71282" w:rsidRPr="00F71282" w:rsidTr="00576AC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1282" w:rsidRPr="00F71282" w:rsidRDefault="00F71282" w:rsidP="003F1B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1282" w:rsidRPr="00F71282" w:rsidRDefault="00F71282" w:rsidP="00F71282">
            <w:pPr>
              <w:jc w:val="left"/>
              <w:rPr>
                <w:sz w:val="20"/>
                <w:szCs w:val="20"/>
              </w:rPr>
            </w:pPr>
            <w:r w:rsidRPr="00F71282">
              <w:rPr>
                <w:sz w:val="20"/>
                <w:szCs w:val="20"/>
              </w:rPr>
              <w:t>Non fiable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282" w:rsidRPr="00F71282" w:rsidRDefault="00F71282" w:rsidP="003F1B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1282" w:rsidRPr="00F71282" w:rsidRDefault="00F71282" w:rsidP="003F1BA1">
            <w:pPr>
              <w:jc w:val="right"/>
              <w:rPr>
                <w:sz w:val="20"/>
                <w:szCs w:val="20"/>
              </w:rPr>
            </w:pPr>
            <w:r w:rsidRPr="00F71282">
              <w:rPr>
                <w:sz w:val="20"/>
                <w:szCs w:val="20"/>
              </w:rPr>
              <w:t xml:space="preserve">Fiable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F71282" w:rsidRPr="00F71282" w:rsidRDefault="00F71282" w:rsidP="00F71282">
            <w:pPr>
              <w:jc w:val="left"/>
              <w:rPr>
                <w:sz w:val="20"/>
                <w:szCs w:val="20"/>
              </w:rPr>
            </w:pPr>
            <w:r w:rsidRPr="00F71282">
              <w:rPr>
                <w:sz w:val="20"/>
                <w:szCs w:val="20"/>
              </w:rPr>
              <w:t>Fondée scientifiquement</w:t>
            </w:r>
          </w:p>
        </w:tc>
        <w:tc>
          <w:tcPr>
            <w:tcW w:w="1701" w:type="dxa"/>
            <w:vMerge w:val="restart"/>
          </w:tcPr>
          <w:p w:rsidR="00F71282" w:rsidRPr="00F71282" w:rsidRDefault="00F71282" w:rsidP="00F71282">
            <w:pPr>
              <w:jc w:val="left"/>
              <w:rPr>
                <w:sz w:val="20"/>
                <w:szCs w:val="20"/>
              </w:rPr>
            </w:pPr>
            <w:r w:rsidRPr="00F71282">
              <w:rPr>
                <w:sz w:val="20"/>
                <w:szCs w:val="20"/>
              </w:rPr>
              <w:t xml:space="preserve">Fausse </w:t>
            </w:r>
          </w:p>
        </w:tc>
        <w:tc>
          <w:tcPr>
            <w:tcW w:w="1998" w:type="dxa"/>
            <w:vMerge w:val="restart"/>
          </w:tcPr>
          <w:p w:rsidR="00F71282" w:rsidRPr="00F71282" w:rsidRDefault="00F71282" w:rsidP="003F1BA1">
            <w:pPr>
              <w:jc w:val="left"/>
              <w:rPr>
                <w:sz w:val="20"/>
                <w:szCs w:val="20"/>
              </w:rPr>
            </w:pPr>
            <w:r w:rsidRPr="00F71282">
              <w:rPr>
                <w:sz w:val="20"/>
                <w:szCs w:val="20"/>
              </w:rPr>
              <w:t>Je ne peux pas conclure</w:t>
            </w:r>
          </w:p>
        </w:tc>
      </w:tr>
      <w:tr w:rsidR="00F71282" w:rsidRPr="00F71282" w:rsidTr="00576ACA">
        <w:trPr>
          <w:trHeight w:val="82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82" w:rsidRPr="00F71282" w:rsidRDefault="00F71282" w:rsidP="003F1B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82" w:rsidRPr="00F71282" w:rsidRDefault="00F71282" w:rsidP="003F1BA1">
            <w:pPr>
              <w:jc w:val="left"/>
              <w:rPr>
                <w:sz w:val="20"/>
                <w:szCs w:val="20"/>
              </w:rPr>
            </w:pPr>
            <w:r w:rsidRPr="00F71282">
              <w:rPr>
                <w:b/>
                <w:bCs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F807B75" wp14:editId="1F0D091A">
                      <wp:simplePos x="0" y="0"/>
                      <wp:positionH relativeFrom="column">
                        <wp:posOffset>530833</wp:posOffset>
                      </wp:positionH>
                      <wp:positionV relativeFrom="paragraph">
                        <wp:posOffset>26670</wp:posOffset>
                      </wp:positionV>
                      <wp:extent cx="2049780" cy="430530"/>
                      <wp:effectExtent l="0" t="19050" r="45720" b="45720"/>
                      <wp:wrapNone/>
                      <wp:docPr id="39" name="Flèche : droi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9780" cy="430530"/>
                              </a:xfrm>
                              <a:prstGeom prst="rightArrow">
                                <a:avLst/>
                              </a:prstGeom>
                              <a:gradFill>
                                <a:gsLst>
                                  <a:gs pos="0">
                                    <a:srgbClr val="FF0000"/>
                                  </a:gs>
                                  <a:gs pos="35000">
                                    <a:schemeClr val="accent2"/>
                                  </a:gs>
                                  <a:gs pos="65000">
                                    <a:srgbClr val="FFFF00"/>
                                  </a:gs>
                                  <a:gs pos="100000">
                                    <a:srgbClr val="00B050"/>
                                  </a:gs>
                                </a:gsLst>
                                <a:lin ang="0" scaled="0"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92DA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èche : droite 10" o:spid="_x0000_s1026" type="#_x0000_t13" style="position:absolute;margin-left:41.8pt;margin-top:2.1pt;width:161.4pt;height:33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" adj="19332" fillcolor="red" strokecolor="#1f4d78 [1604]" strokeweight="1pt">
                      <v:fill color2="#00b050" angle="90" colors="0 red;22938f #ed7d31;42598f yellow;1 #00b050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F71282" w:rsidRPr="00F71282" w:rsidRDefault="00F71282" w:rsidP="003F1B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71282" w:rsidRPr="00F71282" w:rsidRDefault="00F71282" w:rsidP="003F1B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98" w:type="dxa"/>
            <w:vMerge/>
          </w:tcPr>
          <w:p w:rsidR="00F71282" w:rsidRPr="00F71282" w:rsidRDefault="00F71282" w:rsidP="003F1BA1">
            <w:pPr>
              <w:jc w:val="left"/>
              <w:rPr>
                <w:sz w:val="20"/>
                <w:szCs w:val="20"/>
              </w:rPr>
            </w:pPr>
          </w:p>
        </w:tc>
      </w:tr>
      <w:tr w:rsidR="00F71282" w:rsidRPr="00F71282" w:rsidTr="00576ACA">
        <w:tc>
          <w:tcPr>
            <w:tcW w:w="3964" w:type="dxa"/>
            <w:tcBorders>
              <w:top w:val="single" w:sz="4" w:space="0" w:color="auto"/>
            </w:tcBorders>
          </w:tcPr>
          <w:p w:rsidR="003F1BA1" w:rsidRPr="00576ACA" w:rsidRDefault="003F1BA1" w:rsidP="00576ACA">
            <w:pPr>
              <w:jc w:val="left"/>
              <w:rPr>
                <w:sz w:val="20"/>
              </w:rPr>
            </w:pPr>
            <w:r w:rsidRPr="00576ACA">
              <w:rPr>
                <w:sz w:val="20"/>
              </w:rPr>
              <w:t>Les appareils en veille ne consomment pas d’énergie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98" w:type="dxa"/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</w:rPr>
            </w:pPr>
          </w:p>
        </w:tc>
      </w:tr>
      <w:tr w:rsidR="00F71282" w:rsidRPr="00F71282" w:rsidTr="00576ACA">
        <w:tc>
          <w:tcPr>
            <w:tcW w:w="3964" w:type="dxa"/>
          </w:tcPr>
          <w:p w:rsidR="003F1BA1" w:rsidRPr="00576ACA" w:rsidRDefault="003F1BA1" w:rsidP="00576ACA">
            <w:pPr>
              <w:jc w:val="left"/>
              <w:rPr>
                <w:sz w:val="20"/>
              </w:rPr>
            </w:pPr>
            <w:r w:rsidRPr="00576ACA">
              <w:rPr>
                <w:sz w:val="20"/>
                <w:shd w:val="clear" w:color="auto" w:fill="FAFAFA"/>
              </w:rPr>
              <w:t>L’énergie que le Soleil apporte chaque année à la Terre correspond à 10 000 fois la consommation annuelle d’énergie de l’humanité tout entière.</w:t>
            </w:r>
          </w:p>
        </w:tc>
        <w:tc>
          <w:tcPr>
            <w:tcW w:w="1701" w:type="dxa"/>
            <w:gridSpan w:val="2"/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98" w:type="dxa"/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</w:rPr>
            </w:pPr>
          </w:p>
        </w:tc>
      </w:tr>
      <w:tr w:rsidR="00F71282" w:rsidRPr="00F71282" w:rsidTr="00576ACA">
        <w:tc>
          <w:tcPr>
            <w:tcW w:w="3964" w:type="dxa"/>
          </w:tcPr>
          <w:p w:rsidR="003F1BA1" w:rsidRPr="00576ACA" w:rsidRDefault="003F1BA1" w:rsidP="00576ACA">
            <w:pPr>
              <w:jc w:val="left"/>
              <w:rPr>
                <w:sz w:val="20"/>
              </w:rPr>
            </w:pPr>
            <w:r w:rsidRPr="00576ACA">
              <w:rPr>
                <w:sz w:val="20"/>
                <w:shd w:val="clear" w:color="auto" w:fill="FAFAFA"/>
              </w:rPr>
              <w:t>Visionner un film d’1h sur un téléphone revient à laisser allumer une ampoule de 60W pendant 250h.</w:t>
            </w:r>
          </w:p>
        </w:tc>
        <w:tc>
          <w:tcPr>
            <w:tcW w:w="1701" w:type="dxa"/>
            <w:gridSpan w:val="2"/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701" w:type="dxa"/>
            <w:gridSpan w:val="2"/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843" w:type="dxa"/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701" w:type="dxa"/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701" w:type="dxa"/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998" w:type="dxa"/>
          </w:tcPr>
          <w:p w:rsidR="003F1BA1" w:rsidRPr="00F71282" w:rsidRDefault="003F1BA1" w:rsidP="003F1BA1">
            <w:pPr>
              <w:jc w:val="left"/>
              <w:rPr>
                <w:sz w:val="20"/>
                <w:szCs w:val="20"/>
                <w:shd w:val="clear" w:color="auto" w:fill="FAFAFA"/>
              </w:rPr>
            </w:pPr>
          </w:p>
        </w:tc>
      </w:tr>
      <w:tr w:rsidR="00F71282" w:rsidRPr="00F71282" w:rsidTr="00576ACA">
        <w:tc>
          <w:tcPr>
            <w:tcW w:w="3964" w:type="dxa"/>
          </w:tcPr>
          <w:p w:rsidR="003F1BA1" w:rsidRPr="00576ACA" w:rsidRDefault="003F1BA1" w:rsidP="00576ACA">
            <w:pPr>
              <w:jc w:val="left"/>
              <w:rPr>
                <w:sz w:val="20"/>
              </w:rPr>
            </w:pPr>
            <w:r w:rsidRPr="00576ACA">
              <w:rPr>
                <w:sz w:val="20"/>
                <w:shd w:val="clear" w:color="auto" w:fill="FFFFFF"/>
              </w:rPr>
              <w:t xml:space="preserve">En 2021 une centrale nucléaire miniature (de la taille d’un paquet de cigarettes) a permis de recharger une batterie de voiture pendant 30s. </w:t>
            </w:r>
          </w:p>
        </w:tc>
        <w:tc>
          <w:tcPr>
            <w:tcW w:w="1701" w:type="dxa"/>
            <w:gridSpan w:val="2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98" w:type="dxa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71282" w:rsidRPr="00F71282" w:rsidTr="00576ACA">
        <w:tc>
          <w:tcPr>
            <w:tcW w:w="3964" w:type="dxa"/>
          </w:tcPr>
          <w:p w:rsidR="003F1BA1" w:rsidRPr="00576ACA" w:rsidRDefault="003F1BA1" w:rsidP="00576ACA">
            <w:pPr>
              <w:jc w:val="left"/>
              <w:rPr>
                <w:sz w:val="20"/>
                <w:shd w:val="clear" w:color="auto" w:fill="FAFAFA"/>
              </w:rPr>
            </w:pPr>
            <w:r w:rsidRPr="00576ACA">
              <w:rPr>
                <w:sz w:val="20"/>
              </w:rPr>
              <w:t>On ne peut pas utiliser les sources d’énergie renouvelables (vent, lumière du Soleil, eau) pendant toute une journée, elles ne sont pas fiables.</w:t>
            </w:r>
          </w:p>
        </w:tc>
        <w:tc>
          <w:tcPr>
            <w:tcW w:w="1701" w:type="dxa"/>
            <w:gridSpan w:val="2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701" w:type="dxa"/>
            <w:gridSpan w:val="2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843" w:type="dxa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701" w:type="dxa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701" w:type="dxa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998" w:type="dxa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AFAFA"/>
              </w:rPr>
            </w:pPr>
          </w:p>
        </w:tc>
      </w:tr>
      <w:tr w:rsidR="00F71282" w:rsidRPr="00F71282" w:rsidTr="00576ACA">
        <w:tc>
          <w:tcPr>
            <w:tcW w:w="3964" w:type="dxa"/>
          </w:tcPr>
          <w:p w:rsidR="003F1BA1" w:rsidRPr="00576ACA" w:rsidRDefault="003F1BA1" w:rsidP="00576ACA">
            <w:pPr>
              <w:jc w:val="left"/>
              <w:rPr>
                <w:sz w:val="20"/>
                <w:u w:val="single"/>
              </w:rPr>
            </w:pPr>
            <w:r w:rsidRPr="00576ACA">
              <w:rPr>
                <w:sz w:val="20"/>
                <w:shd w:val="clear" w:color="auto" w:fill="FAFAFA"/>
              </w:rPr>
              <w:t>A cause de leur grande consommation d’énergie électrique, le secteur du numérique est responsable d’environ 4% des émissions mondiales des gaz à effet de serre dans le monde (contre 2% pour le transport aérien)</w:t>
            </w:r>
          </w:p>
        </w:tc>
        <w:tc>
          <w:tcPr>
            <w:tcW w:w="1701" w:type="dxa"/>
            <w:gridSpan w:val="2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701" w:type="dxa"/>
            <w:gridSpan w:val="2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843" w:type="dxa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701" w:type="dxa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701" w:type="dxa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998" w:type="dxa"/>
          </w:tcPr>
          <w:p w:rsidR="003F1BA1" w:rsidRPr="00F71282" w:rsidRDefault="003F1BA1" w:rsidP="003F1BA1">
            <w:pPr>
              <w:rPr>
                <w:sz w:val="20"/>
                <w:szCs w:val="20"/>
                <w:shd w:val="clear" w:color="auto" w:fill="FAFAFA"/>
              </w:rPr>
            </w:pPr>
          </w:p>
        </w:tc>
      </w:tr>
    </w:tbl>
    <w:p w:rsidR="007C2CB8" w:rsidRDefault="007C2CB8">
      <w:pPr>
        <w:spacing w:after="160" w:line="259" w:lineRule="auto"/>
        <w:jc w:val="left"/>
        <w:rPr>
          <w:b/>
          <w:sz w:val="28"/>
        </w:rPr>
        <w:sectPr w:rsidR="007C2CB8" w:rsidSect="007C2CB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7C2CB8" w:rsidRPr="007C2CB8" w:rsidRDefault="007C2CB8" w:rsidP="007C2CB8">
      <w:pPr>
        <w:rPr>
          <w:b/>
          <w:sz w:val="28"/>
        </w:rPr>
      </w:pPr>
      <w:r>
        <w:rPr>
          <w:b/>
          <w:sz w:val="28"/>
        </w:rPr>
        <w:lastRenderedPageBreak/>
        <w:t>Compléments numériques pour l’enseignant</w:t>
      </w:r>
    </w:p>
    <w:p w:rsidR="00576ACA" w:rsidRPr="00494388" w:rsidRDefault="00576ACA" w:rsidP="00576ACA">
      <w:pPr>
        <w:pStyle w:val="Paragraphedeliste"/>
        <w:numPr>
          <w:ilvl w:val="0"/>
          <w:numId w:val="8"/>
        </w:numPr>
      </w:pPr>
      <w:r w:rsidRPr="00494388">
        <w:t xml:space="preserve">Vidéo montrant l’intérêt des satellites et leur utilisation : </w:t>
      </w:r>
      <w:hyperlink r:id="rId28" w:history="1">
        <w:r w:rsidRPr="00494388">
          <w:rPr>
            <w:rStyle w:val="Lienhypertexte"/>
          </w:rPr>
          <w:t>https://youtu.be/owQHijqaLFE</w:t>
        </w:r>
      </w:hyperlink>
    </w:p>
    <w:p w:rsidR="00576ACA" w:rsidRPr="00576ACA" w:rsidRDefault="00576ACA" w:rsidP="00576ACA">
      <w:pPr>
        <w:pStyle w:val="Paragraphedeliste"/>
        <w:numPr>
          <w:ilvl w:val="0"/>
          <w:numId w:val="8"/>
        </w:numPr>
        <w:rPr>
          <w:rStyle w:val="Lienhypertexte"/>
          <w:color w:val="000000" w:themeColor="text1"/>
        </w:rPr>
      </w:pPr>
      <w:r w:rsidRPr="00576ACA">
        <w:rPr>
          <w:color w:val="000000" w:themeColor="text1"/>
        </w:rPr>
        <w:t>Vidéo ARTE montrant les couts environnementaux et économiques de l’exploration spatiale (avec débat) :</w:t>
      </w:r>
      <w:r>
        <w:rPr>
          <w:color w:val="000000" w:themeColor="text1"/>
        </w:rPr>
        <w:t xml:space="preserve"> </w:t>
      </w:r>
      <w:hyperlink r:id="rId29" w:history="1">
        <w:r w:rsidRPr="00494388">
          <w:rPr>
            <w:rStyle w:val="Lienhypertexte"/>
          </w:rPr>
          <w:t>https://www.youtube.com/watch?v=cm2YKCqF4CQ</w:t>
        </w:r>
      </w:hyperlink>
    </w:p>
    <w:p w:rsidR="00576ACA" w:rsidRDefault="00576ACA" w:rsidP="007C2CB8">
      <w:pPr>
        <w:rPr>
          <w:b/>
        </w:rPr>
      </w:pPr>
    </w:p>
    <w:p w:rsidR="007C2CB8" w:rsidRDefault="00576ACA" w:rsidP="007C2CB8">
      <w:pPr>
        <w:rPr>
          <w:b/>
        </w:rPr>
      </w:pPr>
      <w:r w:rsidRPr="00576ACA">
        <w:rPr>
          <w:b/>
        </w:rPr>
        <w:t>Sur quels critères peut</w:t>
      </w:r>
      <w:r>
        <w:rPr>
          <w:b/>
        </w:rPr>
        <w:t>-</w:t>
      </w:r>
      <w:r w:rsidRPr="00576ACA">
        <w:rPr>
          <w:b/>
        </w:rPr>
        <w:t>on juger de la</w:t>
      </w:r>
      <w:r>
        <w:rPr>
          <w:b/>
        </w:rPr>
        <w:t xml:space="preserve"> fiabilité d’une information ? </w:t>
      </w:r>
    </w:p>
    <w:p w:rsidR="00576ACA" w:rsidRDefault="00576ACA" w:rsidP="00576ACA"/>
    <w:p w:rsidR="00576ACA" w:rsidRDefault="00576ACA" w:rsidP="00576ACA">
      <w:pPr>
        <w:jc w:val="center"/>
      </w:pPr>
      <w:r>
        <w:t>4 critères pour accorder de la confiance à un argument :</w:t>
      </w:r>
    </w:p>
    <w:p w:rsidR="00576ACA" w:rsidRDefault="00576ACA" w:rsidP="00576ACA">
      <w:pPr>
        <w:jc w:val="center"/>
        <w:rPr>
          <w:b/>
        </w:rPr>
      </w:pPr>
      <w:r w:rsidRPr="00C914CE">
        <w:rPr>
          <w:sz w:val="24"/>
          <w:szCs w:val="24"/>
          <w:u w:val="single"/>
        </w:rPr>
        <w:drawing>
          <wp:inline distT="0" distB="0" distL="0" distR="0" wp14:anchorId="35B2F240" wp14:editId="2D044F1A">
            <wp:extent cx="2687541" cy="3339547"/>
            <wp:effectExtent l="0" t="0" r="0" b="0"/>
            <wp:docPr id="9" name="Google Shape;290;p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Google Shape;290;p41"/>
                    <pic:cNvPicPr preferRelativeResize="0"/>
                  </pic:nvPicPr>
                  <pic:blipFill rotWithShape="1">
                    <a:blip r:embed="rId30">
                      <a:alphaModFix/>
                    </a:blip>
                    <a:srcRect l="38942"/>
                    <a:stretch/>
                  </pic:blipFill>
                  <pic:spPr>
                    <a:xfrm>
                      <a:off x="0" y="0"/>
                      <a:ext cx="2692514" cy="334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ACA" w:rsidRDefault="00576ACA" w:rsidP="00576ACA">
      <w:pPr>
        <w:jc w:val="center"/>
        <w:rPr>
          <w:i/>
          <w:sz w:val="18"/>
        </w:rPr>
      </w:pPr>
      <w:r w:rsidRPr="00576ACA">
        <w:rPr>
          <w:i/>
          <w:sz w:val="18"/>
        </w:rPr>
        <w:t xml:space="preserve">Source : </w:t>
      </w:r>
      <w:hyperlink r:id="rId31" w:history="1">
        <w:r w:rsidRPr="002D07E6">
          <w:rPr>
            <w:rStyle w:val="Lienhypertexte"/>
            <w:i/>
            <w:sz w:val="18"/>
          </w:rPr>
          <w:t>https://view.genial.ly/60acc7026152820dd44f381b/presentation-4-criteres-pour-calibrer-sa-confiance</w:t>
        </w:r>
      </w:hyperlink>
    </w:p>
    <w:p w:rsidR="00576ACA" w:rsidRDefault="00576ACA" w:rsidP="00576ACA"/>
    <w:p w:rsidR="00576ACA" w:rsidRDefault="00576ACA" w:rsidP="00576ACA">
      <w:pPr>
        <w:pStyle w:val="Paragraphedeliste"/>
        <w:numPr>
          <w:ilvl w:val="0"/>
          <w:numId w:val="9"/>
        </w:numPr>
      </w:pPr>
      <w:r>
        <w:t>Possibilité pour aller plus loin de proposer aux élèves de définir parmi ces 4 critères celui qui a permis de juger de la fiabilité de chacune de informations présentes dans le tableau.</w:t>
      </w:r>
    </w:p>
    <w:p w:rsidR="00CA5EA1" w:rsidRDefault="00CA5EA1">
      <w:pPr>
        <w:spacing w:after="160" w:line="259" w:lineRule="auto"/>
        <w:jc w:val="left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:rsidR="00C87732" w:rsidRDefault="00C87732" w:rsidP="00C87732">
      <w:pPr>
        <w:rPr>
          <w:b/>
          <w:bCs/>
          <w:sz w:val="24"/>
          <w:szCs w:val="24"/>
        </w:rPr>
      </w:pPr>
      <w:r w:rsidRPr="00A62C5F">
        <w:rPr>
          <w:b/>
          <w:bCs/>
          <w:sz w:val="24"/>
          <w:szCs w:val="24"/>
        </w:rPr>
        <w:lastRenderedPageBreak/>
        <w:t>Extrait du document d’accompagnement d’Eduscol mise en œuvre du CRCN  (ao</w:t>
      </w:r>
      <w:r>
        <w:rPr>
          <w:b/>
          <w:bCs/>
          <w:sz w:val="24"/>
          <w:szCs w:val="24"/>
        </w:rPr>
        <w:t>û</w:t>
      </w:r>
      <w:r w:rsidRPr="00A62C5F">
        <w:rPr>
          <w:b/>
          <w:bCs/>
          <w:sz w:val="24"/>
          <w:szCs w:val="24"/>
        </w:rPr>
        <w:t>t 2020)</w:t>
      </w:r>
    </w:p>
    <w:p w:rsidR="00A62C5F" w:rsidRDefault="00A62C5F" w:rsidP="00576ACA">
      <w:pPr>
        <w:rPr>
          <w:sz w:val="24"/>
          <w:szCs w:val="24"/>
        </w:rPr>
      </w:pPr>
      <w:r>
        <w:drawing>
          <wp:inline distT="0" distB="0" distL="0" distR="0" wp14:anchorId="69C376E3" wp14:editId="083BF666">
            <wp:extent cx="5149094" cy="8185709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55152" cy="8195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519" w:rsidRDefault="007F1519" w:rsidP="00100F71">
      <w:pPr>
        <w:rPr>
          <w:b/>
        </w:rPr>
      </w:pPr>
    </w:p>
    <w:p w:rsidR="00100F71" w:rsidRDefault="00100F71" w:rsidP="00100F71">
      <w:pPr>
        <w:rPr>
          <w:b/>
        </w:rPr>
      </w:pPr>
      <w:r>
        <w:rPr>
          <w:b/>
        </w:rPr>
        <w:lastRenderedPageBreak/>
        <w:t xml:space="preserve">Crédits </w:t>
      </w:r>
      <w:r w:rsidRPr="00100F71">
        <w:rPr>
          <w:b/>
        </w:rPr>
        <w:t>:</w:t>
      </w:r>
    </w:p>
    <w:p w:rsidR="00100F71" w:rsidRPr="00CA5EA1" w:rsidRDefault="00100F71" w:rsidP="00100F71">
      <w:pPr>
        <w:rPr>
          <w:sz w:val="16"/>
        </w:rPr>
      </w:pPr>
      <w:r w:rsidRPr="00CA5EA1">
        <w:rPr>
          <w:sz w:val="16"/>
        </w:rPr>
        <w:t xml:space="preserve">Page </w:t>
      </w:r>
      <w:r w:rsidR="00E527CA" w:rsidRPr="00CA5EA1">
        <w:rPr>
          <w:sz w:val="16"/>
        </w:rPr>
        <w:t>1</w:t>
      </w:r>
      <w:r w:rsidRPr="00CA5EA1">
        <w:rPr>
          <w:sz w:val="16"/>
        </w:rPr>
        <w:t> :</w:t>
      </w:r>
    </w:p>
    <w:p w:rsidR="00100F71" w:rsidRPr="00CA5EA1" w:rsidRDefault="00100F71" w:rsidP="00100F71">
      <w:pPr>
        <w:rPr>
          <w:sz w:val="18"/>
          <w:szCs w:val="24"/>
        </w:rPr>
      </w:pPr>
      <w:r w:rsidRPr="00CA5EA1">
        <w:rPr>
          <w:sz w:val="16"/>
        </w:rPr>
        <w:t>Industrial plant vector created by macrovector - www.freepik.com</w:t>
      </w:r>
    </w:p>
    <w:p w:rsidR="00100F71" w:rsidRPr="00CA5EA1" w:rsidRDefault="008F4FF1" w:rsidP="008F4FF1">
      <w:pPr>
        <w:rPr>
          <w:sz w:val="16"/>
        </w:rPr>
      </w:pPr>
      <w:r w:rsidRPr="00CA5EA1">
        <w:rPr>
          <w:sz w:val="16"/>
        </w:rPr>
        <w:t xml:space="preserve">Circuit logo vector created by pikisuperstar - </w:t>
      </w:r>
      <w:hyperlink r:id="rId33" w:history="1">
        <w:r w:rsidR="00E6661F" w:rsidRPr="00CA5EA1">
          <w:rPr>
            <w:rStyle w:val="Lienhypertexte"/>
            <w:sz w:val="16"/>
          </w:rPr>
          <w:t>www.freepik.com</w:t>
        </w:r>
      </w:hyperlink>
    </w:p>
    <w:p w:rsidR="00E6661F" w:rsidRPr="00CA5EA1" w:rsidRDefault="00E6661F" w:rsidP="008F4FF1">
      <w:pPr>
        <w:rPr>
          <w:sz w:val="16"/>
        </w:rPr>
      </w:pPr>
      <w:r w:rsidRPr="00CA5EA1">
        <w:rPr>
          <w:sz w:val="16"/>
        </w:rPr>
        <w:t xml:space="preserve">Environmental friendly vector created by dooder - </w:t>
      </w:r>
      <w:hyperlink r:id="rId34" w:history="1">
        <w:r w:rsidRPr="00CA5EA1">
          <w:rPr>
            <w:rStyle w:val="Lienhypertexte"/>
            <w:sz w:val="16"/>
          </w:rPr>
          <w:t>www.freepik.com</w:t>
        </w:r>
      </w:hyperlink>
    </w:p>
    <w:p w:rsidR="00E6661F" w:rsidRPr="00CA5EA1" w:rsidRDefault="00E6661F" w:rsidP="008F4FF1">
      <w:pPr>
        <w:rPr>
          <w:sz w:val="16"/>
        </w:rPr>
      </w:pPr>
      <w:r w:rsidRPr="00CA5EA1">
        <w:rPr>
          <w:sz w:val="16"/>
        </w:rPr>
        <w:t xml:space="preserve">Page </w:t>
      </w:r>
      <w:r w:rsidR="00E527CA" w:rsidRPr="00CA5EA1">
        <w:rPr>
          <w:sz w:val="16"/>
        </w:rPr>
        <w:t>2</w:t>
      </w:r>
      <w:r w:rsidRPr="00CA5EA1">
        <w:rPr>
          <w:sz w:val="16"/>
        </w:rPr>
        <w:t> :</w:t>
      </w:r>
    </w:p>
    <w:p w:rsidR="00E6661F" w:rsidRPr="00CA5EA1" w:rsidRDefault="00E6661F" w:rsidP="008F4FF1">
      <w:pPr>
        <w:rPr>
          <w:sz w:val="16"/>
        </w:rPr>
      </w:pPr>
      <w:r w:rsidRPr="00CA5EA1">
        <w:rPr>
          <w:sz w:val="16"/>
        </w:rPr>
        <w:t xml:space="preserve">Phone icon vector created by macrovector - </w:t>
      </w:r>
      <w:hyperlink r:id="rId35" w:history="1">
        <w:r w:rsidRPr="00CA5EA1">
          <w:rPr>
            <w:rStyle w:val="Lienhypertexte"/>
            <w:sz w:val="16"/>
          </w:rPr>
          <w:t>www.freepik.com</w:t>
        </w:r>
      </w:hyperlink>
    </w:p>
    <w:p w:rsidR="00E6661F" w:rsidRPr="00CA5EA1" w:rsidRDefault="00E6661F" w:rsidP="008F4FF1">
      <w:pPr>
        <w:rPr>
          <w:sz w:val="16"/>
        </w:rPr>
      </w:pPr>
      <w:r w:rsidRPr="00CA5EA1">
        <w:rPr>
          <w:sz w:val="16"/>
        </w:rPr>
        <w:t xml:space="preserve">Euro icons created by Alfredo Hernandez </w:t>
      </w:r>
      <w:r w:rsidR="00B84BB2" w:rsidRPr="00CA5EA1">
        <w:rPr>
          <w:sz w:val="16"/>
        </w:rPr>
        <w:t>–</w:t>
      </w:r>
      <w:r w:rsidRPr="00CA5EA1">
        <w:rPr>
          <w:sz w:val="16"/>
        </w:rPr>
        <w:t xml:space="preserve"> Flaticon</w:t>
      </w:r>
    </w:p>
    <w:p w:rsidR="00B84BB2" w:rsidRPr="00CA5EA1" w:rsidRDefault="00B84BB2" w:rsidP="008F4FF1">
      <w:pPr>
        <w:rPr>
          <w:sz w:val="16"/>
        </w:rPr>
      </w:pPr>
      <w:r w:rsidRPr="00CA5EA1">
        <w:rPr>
          <w:sz w:val="16"/>
        </w:rPr>
        <w:t xml:space="preserve">Green globe vector created by iconicbestiary - </w:t>
      </w:r>
      <w:hyperlink r:id="rId36" w:history="1">
        <w:r w:rsidRPr="00CA5EA1">
          <w:rPr>
            <w:rStyle w:val="Lienhypertexte"/>
            <w:sz w:val="16"/>
          </w:rPr>
          <w:t>www.freepik.com</w:t>
        </w:r>
      </w:hyperlink>
    </w:p>
    <w:p w:rsidR="00B84BB2" w:rsidRPr="00CA5EA1" w:rsidRDefault="00B84BB2" w:rsidP="008F4FF1">
      <w:pPr>
        <w:rPr>
          <w:sz w:val="16"/>
        </w:rPr>
      </w:pPr>
      <w:r w:rsidRPr="00CA5EA1">
        <w:rPr>
          <w:sz w:val="16"/>
        </w:rPr>
        <w:t xml:space="preserve">Dollar symbol vector created by macrovector - </w:t>
      </w:r>
      <w:hyperlink r:id="rId37" w:history="1">
        <w:r w:rsidR="00C87732" w:rsidRPr="00CA5EA1">
          <w:rPr>
            <w:rStyle w:val="Lienhypertexte"/>
            <w:sz w:val="16"/>
          </w:rPr>
          <w:t>www.freepik.com</w:t>
        </w:r>
      </w:hyperlink>
    </w:p>
    <w:p w:rsidR="00E527CA" w:rsidRPr="00CA5EA1" w:rsidRDefault="00E527CA" w:rsidP="008F4FF1">
      <w:pPr>
        <w:rPr>
          <w:sz w:val="16"/>
        </w:rPr>
      </w:pPr>
      <w:r w:rsidRPr="00CA5EA1">
        <w:rPr>
          <w:sz w:val="16"/>
        </w:rPr>
        <w:t>Page 3 :</w:t>
      </w:r>
    </w:p>
    <w:p w:rsidR="00E527CA" w:rsidRPr="00CA5EA1" w:rsidRDefault="00E527CA" w:rsidP="008F4FF1">
      <w:pPr>
        <w:rPr>
          <w:sz w:val="16"/>
        </w:rPr>
      </w:pPr>
      <w:r w:rsidRPr="00CA5EA1">
        <w:rPr>
          <w:sz w:val="16"/>
        </w:rPr>
        <w:t xml:space="preserve">Captures d’écran issues du site PIX :  </w:t>
      </w:r>
      <w:hyperlink r:id="rId38" w:history="1">
        <w:r w:rsidRPr="00CA5EA1">
          <w:rPr>
            <w:rStyle w:val="Lienhypertexte"/>
            <w:sz w:val="16"/>
          </w:rPr>
          <w:t>https://pix.fr</w:t>
        </w:r>
      </w:hyperlink>
      <w:r w:rsidRPr="00CA5EA1">
        <w:rPr>
          <w:sz w:val="16"/>
        </w:rPr>
        <w:t xml:space="preserve"> </w:t>
      </w:r>
    </w:p>
    <w:p w:rsidR="00C87732" w:rsidRPr="00CA5EA1" w:rsidRDefault="00C87732" w:rsidP="008F4FF1">
      <w:pPr>
        <w:rPr>
          <w:sz w:val="16"/>
        </w:rPr>
      </w:pPr>
      <w:r w:rsidRPr="00CA5EA1">
        <w:rPr>
          <w:sz w:val="16"/>
        </w:rPr>
        <w:t>Page 6 :</w:t>
      </w:r>
    </w:p>
    <w:p w:rsidR="00C87732" w:rsidRPr="00CA5EA1" w:rsidRDefault="00C87732" w:rsidP="00C87732">
      <w:pPr>
        <w:jc w:val="left"/>
        <w:rPr>
          <w:sz w:val="16"/>
        </w:rPr>
      </w:pPr>
      <w:r w:rsidRPr="00CA5EA1">
        <w:rPr>
          <w:sz w:val="16"/>
        </w:rPr>
        <w:t xml:space="preserve">Extrait du document d’accompagnement d’Eduscol mise en œuvre du CRCN  (août 2020), Référentiel Pix pour la compétence mener une recherche et une veille d’information,  </w:t>
      </w:r>
      <w:hyperlink r:id="rId39" w:history="1">
        <w:r w:rsidRPr="00CA5EA1">
          <w:rPr>
            <w:rStyle w:val="Lienhypertexte"/>
            <w:sz w:val="16"/>
          </w:rPr>
          <w:t>https://eduscol.education.fr/docume</w:t>
        </w:r>
        <w:bookmarkStart w:id="0" w:name="_GoBack"/>
        <w:bookmarkEnd w:id="0"/>
        <w:r w:rsidRPr="00CA5EA1">
          <w:rPr>
            <w:rStyle w:val="Lienhypertexte"/>
            <w:sz w:val="16"/>
          </w:rPr>
          <w:t>nt/20404/download</w:t>
        </w:r>
      </w:hyperlink>
      <w:r w:rsidRPr="00CA5EA1">
        <w:rPr>
          <w:sz w:val="16"/>
        </w:rPr>
        <w:t xml:space="preserve"> </w:t>
      </w:r>
    </w:p>
    <w:sectPr w:rsidR="00C87732" w:rsidRPr="00CA5EA1" w:rsidSect="007C2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314" w:rsidRDefault="00862314" w:rsidP="00354EDF">
      <w:r>
        <w:separator/>
      </w:r>
    </w:p>
  </w:endnote>
  <w:endnote w:type="continuationSeparator" w:id="0">
    <w:p w:rsidR="00862314" w:rsidRDefault="00862314" w:rsidP="0035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0"/>
    <w:family w:val="modern"/>
    <w:notTrueType/>
    <w:pitch w:val="variable"/>
    <w:sig w:usb0="0000008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66B" w:rsidRPr="00A9366B" w:rsidRDefault="00A9366B" w:rsidP="00354EDF">
    <w:pPr>
      <w:pStyle w:val="Pieddepage"/>
    </w:pPr>
    <w:r w:rsidRPr="00A9366B">
      <w:rPr>
        <mc:AlternateContent>
          <mc:Choice Requires="w16se"/>
          <mc:Fallback>
            <w:rFonts w:ascii="Segoe UI Emoji" w:eastAsia="Segoe UI Emoji" w:hAnsi="Segoe UI Emoji" w:cs="Segoe UI Emoji"/>
          </mc:Fallback>
        </mc:AlternateContent>
      </w:rPr>
      <mc:AlternateContent>
        <mc:Choice Requires="w16se">
          <w16se:symEx w16se:font="Segoe UI Emoji" w16se:char="00A9"/>
        </mc:Choice>
        <mc:Fallback>
          <w:t>©</w:t>
        </mc:Fallback>
      </mc:AlternateContent>
    </w:r>
    <w:r w:rsidRPr="00A9366B">
      <w:t xml:space="preserve"> Nathan 2022</w:t>
    </w:r>
    <w:r w:rsidRPr="00A9366B">
      <w:ptab w:relativeTo="margin" w:alignment="center" w:leader="none"/>
    </w:r>
    <w:r w:rsidRPr="00A9366B">
      <w:ptab w:relativeTo="margin" w:alignment="right" w:leader="none"/>
    </w:r>
    <w:r w:rsidR="00100F71">
      <w:fldChar w:fldCharType="begin"/>
    </w:r>
    <w:r w:rsidR="00100F71">
      <w:instrText xml:space="preserve"> PAGE   \* MERGEFORMAT </w:instrText>
    </w:r>
    <w:r w:rsidR="00100F71">
      <w:fldChar w:fldCharType="separate"/>
    </w:r>
    <w:r w:rsidR="004C0050">
      <w:t>6</w:t>
    </w:r>
    <w:r w:rsidR="00100F7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314" w:rsidRDefault="00862314" w:rsidP="00354EDF">
      <w:r>
        <w:separator/>
      </w:r>
    </w:p>
  </w:footnote>
  <w:footnote w:type="continuationSeparator" w:id="0">
    <w:p w:rsidR="00862314" w:rsidRDefault="00862314" w:rsidP="00354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color w:val="002060"/>
        <w:sz w:val="20"/>
      </w:rPr>
      <w:alias w:val="Titre"/>
      <w:tag w:val=""/>
      <w:id w:val="1116400235"/>
      <w:placeholder>
        <w:docPart w:val="52808D0634914929AD4A80A2FFC127F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A9366B" w:rsidRPr="006225AB" w:rsidRDefault="00C0537C" w:rsidP="006225AB">
        <w:pPr>
          <w:pStyle w:val="En-tte"/>
          <w:jc w:val="right"/>
          <w:rPr>
            <w:b/>
            <w:color w:val="002060"/>
            <w:sz w:val="20"/>
          </w:rPr>
        </w:pPr>
        <w:r>
          <w:rPr>
            <w:b/>
            <w:color w:val="002060"/>
            <w:sz w:val="20"/>
          </w:rPr>
          <w:t>Panique à bord de l’ISS !</w:t>
        </w:r>
        <w:r w:rsidR="00A9366B" w:rsidRPr="006225AB">
          <w:rPr>
            <w:b/>
            <w:color w:val="002060"/>
            <w:sz w:val="20"/>
          </w:rPr>
          <w:t xml:space="preserve"> Cycle 4</w:t>
        </w:r>
      </w:p>
    </w:sdtContent>
  </w:sdt>
  <w:p w:rsidR="00A9366B" w:rsidRPr="00A9366B" w:rsidRDefault="00A9366B" w:rsidP="00354ED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126E"/>
    <w:multiLevelType w:val="hybridMultilevel"/>
    <w:tmpl w:val="068C8F7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467BEA"/>
    <w:multiLevelType w:val="hybridMultilevel"/>
    <w:tmpl w:val="0210842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B170E9"/>
    <w:multiLevelType w:val="hybridMultilevel"/>
    <w:tmpl w:val="FBBE720A"/>
    <w:lvl w:ilvl="0" w:tplc="C9A07614">
      <w:numFmt w:val="bullet"/>
      <w:lvlText w:val="-"/>
      <w:lvlJc w:val="left"/>
      <w:pPr>
        <w:ind w:left="360" w:hanging="360"/>
      </w:pPr>
      <w:rPr>
        <w:rFonts w:ascii="Roboto" w:eastAsiaTheme="minorHAnsi" w:hAnsi="Roboto" w:cstheme="minorBidi" w:hint="default"/>
        <w:color w:val="6B747A"/>
        <w:sz w:val="2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B04D3"/>
    <w:multiLevelType w:val="hybridMultilevel"/>
    <w:tmpl w:val="F64C8BEE"/>
    <w:lvl w:ilvl="0" w:tplc="D4EE625A">
      <w:start w:val="1"/>
      <w:numFmt w:val="decimal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43A1834"/>
    <w:multiLevelType w:val="hybridMultilevel"/>
    <w:tmpl w:val="7FB0EC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1583A"/>
    <w:multiLevelType w:val="hybridMultilevel"/>
    <w:tmpl w:val="17A6A54C"/>
    <w:lvl w:ilvl="0" w:tplc="340E853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87112"/>
    <w:multiLevelType w:val="hybridMultilevel"/>
    <w:tmpl w:val="24121124"/>
    <w:lvl w:ilvl="0" w:tplc="749C1A74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B6E54"/>
    <w:multiLevelType w:val="hybridMultilevel"/>
    <w:tmpl w:val="6C628986"/>
    <w:lvl w:ilvl="0" w:tplc="D1427D42">
      <w:start w:val="1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  <w:color w:val="6B747A"/>
        <w:sz w:val="2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A61CE"/>
    <w:multiLevelType w:val="hybridMultilevel"/>
    <w:tmpl w:val="00E6C946"/>
    <w:lvl w:ilvl="0" w:tplc="1808618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6B"/>
    <w:rsid w:val="000C3BE4"/>
    <w:rsid w:val="000E5370"/>
    <w:rsid w:val="00100F71"/>
    <w:rsid w:val="001140D4"/>
    <w:rsid w:val="0019636A"/>
    <w:rsid w:val="001B13F7"/>
    <w:rsid w:val="002C295B"/>
    <w:rsid w:val="002F743D"/>
    <w:rsid w:val="00354EDF"/>
    <w:rsid w:val="003D083D"/>
    <w:rsid w:val="003E606F"/>
    <w:rsid w:val="003F1BA1"/>
    <w:rsid w:val="00424EBF"/>
    <w:rsid w:val="00457E88"/>
    <w:rsid w:val="00483A63"/>
    <w:rsid w:val="004C0050"/>
    <w:rsid w:val="004F5314"/>
    <w:rsid w:val="005176E0"/>
    <w:rsid w:val="0053447A"/>
    <w:rsid w:val="00545CB6"/>
    <w:rsid w:val="00556946"/>
    <w:rsid w:val="00576ACA"/>
    <w:rsid w:val="006225AB"/>
    <w:rsid w:val="0063795D"/>
    <w:rsid w:val="006A751D"/>
    <w:rsid w:val="007238F3"/>
    <w:rsid w:val="007C2CB8"/>
    <w:rsid w:val="007F1519"/>
    <w:rsid w:val="00862314"/>
    <w:rsid w:val="008F4FF1"/>
    <w:rsid w:val="0098676A"/>
    <w:rsid w:val="00A62C5F"/>
    <w:rsid w:val="00A9366B"/>
    <w:rsid w:val="00AF6F05"/>
    <w:rsid w:val="00B7688B"/>
    <w:rsid w:val="00B84BB2"/>
    <w:rsid w:val="00C0537C"/>
    <w:rsid w:val="00C87732"/>
    <w:rsid w:val="00CA5EA1"/>
    <w:rsid w:val="00CA6E1F"/>
    <w:rsid w:val="00D401AC"/>
    <w:rsid w:val="00E10AF2"/>
    <w:rsid w:val="00E3210A"/>
    <w:rsid w:val="00E51F27"/>
    <w:rsid w:val="00E527CA"/>
    <w:rsid w:val="00E6661F"/>
    <w:rsid w:val="00ED52C9"/>
    <w:rsid w:val="00F16C8F"/>
    <w:rsid w:val="00F71282"/>
    <w:rsid w:val="00FE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1D6ED"/>
  <w15:chartTrackingRefBased/>
  <w15:docId w15:val="{88E40538-A05E-476A-9345-8C9BF117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EDF"/>
    <w:pPr>
      <w:spacing w:after="120" w:line="240" w:lineRule="auto"/>
      <w:jc w:val="both"/>
    </w:pPr>
    <w:rPr>
      <w:rFonts w:cstheme="minorHAnsi"/>
      <w:noProof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053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354EDF"/>
    <w:rPr>
      <w:b/>
      <w:bCs/>
      <w:color w:val="EE6F69"/>
      <w:sz w:val="36"/>
      <w:szCs w:val="36"/>
    </w:rPr>
  </w:style>
  <w:style w:type="character" w:customStyle="1" w:styleId="TitreCar">
    <w:name w:val="Titre Car"/>
    <w:basedOn w:val="Policepardfaut"/>
    <w:link w:val="Titre"/>
    <w:uiPriority w:val="10"/>
    <w:rsid w:val="00354EDF"/>
    <w:rPr>
      <w:rFonts w:cstheme="minorHAnsi"/>
      <w:b/>
      <w:bCs/>
      <w:color w:val="EE6F69"/>
      <w:sz w:val="36"/>
      <w:szCs w:val="3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54EDF"/>
    <w:rPr>
      <w:b/>
      <w:sz w:val="28"/>
    </w:rPr>
  </w:style>
  <w:style w:type="character" w:customStyle="1" w:styleId="Sous-titreCar">
    <w:name w:val="Sous-titre Car"/>
    <w:basedOn w:val="Policepardfaut"/>
    <w:link w:val="Sous-titre"/>
    <w:uiPriority w:val="11"/>
    <w:rsid w:val="00354EDF"/>
    <w:rPr>
      <w:b/>
      <w:sz w:val="28"/>
    </w:rPr>
  </w:style>
  <w:style w:type="table" w:styleId="Grilledutableau">
    <w:name w:val="Table Grid"/>
    <w:basedOn w:val="TableauNormal"/>
    <w:uiPriority w:val="39"/>
    <w:rsid w:val="00A93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9366B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9366B"/>
  </w:style>
  <w:style w:type="paragraph" w:styleId="Pieddepage">
    <w:name w:val="footer"/>
    <w:basedOn w:val="Normal"/>
    <w:link w:val="PieddepageCar"/>
    <w:uiPriority w:val="99"/>
    <w:unhideWhenUsed/>
    <w:rsid w:val="00A9366B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9366B"/>
  </w:style>
  <w:style w:type="paragraph" w:styleId="Paragraphedeliste">
    <w:name w:val="List Paragraph"/>
    <w:basedOn w:val="Normal"/>
    <w:uiPriority w:val="34"/>
    <w:qFormat/>
    <w:rsid w:val="00354EDF"/>
    <w:pPr>
      <w:ind w:left="720"/>
      <w:contextualSpacing/>
    </w:pPr>
  </w:style>
  <w:style w:type="paragraph" w:customStyle="1" w:styleId="encadr">
    <w:name w:val="encadré"/>
    <w:basedOn w:val="Normal"/>
    <w:next w:val="Normal"/>
    <w:qFormat/>
    <w:rsid w:val="00FE1AF9"/>
    <w:pPr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tabs>
        <w:tab w:val="left" w:leader="dot" w:pos="2835"/>
        <w:tab w:val="left" w:leader="dot" w:pos="5670"/>
        <w:tab w:val="left" w:leader="dot" w:pos="8505"/>
      </w:tabs>
      <w:spacing w:before="240" w:after="240"/>
      <w:jc w:val="center"/>
    </w:pPr>
  </w:style>
  <w:style w:type="character" w:styleId="Lienhypertexte">
    <w:name w:val="Hyperlink"/>
    <w:basedOn w:val="Policepardfaut"/>
    <w:uiPriority w:val="99"/>
    <w:unhideWhenUsed/>
    <w:rsid w:val="00457E88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0537C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576A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image" Target="media/image6.JPG"/><Relationship Id="rId26" Type="http://schemas.openxmlformats.org/officeDocument/2006/relationships/header" Target="header1.xml"/><Relationship Id="rId39" Type="http://schemas.openxmlformats.org/officeDocument/2006/relationships/hyperlink" Target="https://eduscol.education.fr/document/20404/download" TargetMode="External"/><Relationship Id="rId3" Type="http://schemas.openxmlformats.org/officeDocument/2006/relationships/styles" Target="styles.xml"/><Relationship Id="rId21" Type="http://schemas.openxmlformats.org/officeDocument/2006/relationships/image" Target="media/image70.png"/><Relationship Id="rId34" Type="http://schemas.openxmlformats.org/officeDocument/2006/relationships/hyperlink" Target="http://www.freepik.com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50.png"/><Relationship Id="rId25" Type="http://schemas.openxmlformats.org/officeDocument/2006/relationships/hyperlink" Target="https://www.lemonde.fr/verification/" TargetMode="External"/><Relationship Id="rId33" Type="http://schemas.openxmlformats.org/officeDocument/2006/relationships/hyperlink" Target="http://www.freepik.com" TargetMode="External"/><Relationship Id="rId38" Type="http://schemas.openxmlformats.org/officeDocument/2006/relationships/hyperlink" Target="https://pix.fr" TargetMode="External"/><Relationship Id="rId2" Type="http://schemas.openxmlformats.org/officeDocument/2006/relationships/numbering" Target="numbering.xml"/><Relationship Id="rId20" Type="http://schemas.openxmlformats.org/officeDocument/2006/relationships/image" Target="media/image7.png"/><Relationship Id="rId29" Type="http://schemas.openxmlformats.org/officeDocument/2006/relationships/hyperlink" Target="https://www.youtube.com/watch?v=cm2YKCqF4CQ" TargetMode="External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24" Type="http://schemas.openxmlformats.org/officeDocument/2006/relationships/image" Target="media/image9.png"/><Relationship Id="rId32" Type="http://schemas.openxmlformats.org/officeDocument/2006/relationships/image" Target="media/image11.png"/><Relationship Id="rId37" Type="http://schemas.openxmlformats.org/officeDocument/2006/relationships/hyperlink" Target="http://www.freepik.com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8.png"/><Relationship Id="rId28" Type="http://schemas.openxmlformats.org/officeDocument/2006/relationships/hyperlink" Target="https://youtu.be/owQHijqaLFE" TargetMode="External"/><Relationship Id="rId36" Type="http://schemas.openxmlformats.org/officeDocument/2006/relationships/hyperlink" Target="http://www.freepik.com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60.JPG"/><Relationship Id="rId31" Type="http://schemas.openxmlformats.org/officeDocument/2006/relationships/hyperlink" Target="https://view.genial.ly/60acc7026152820dd44f381b/presentation-4-criteres-pour-calibrer-sa-confianc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image" Target="media/image40.jpeg"/><Relationship Id="rId22" Type="http://schemas.openxmlformats.org/officeDocument/2006/relationships/hyperlink" Target="https://pix.fr" TargetMode="External"/><Relationship Id="rId27" Type="http://schemas.openxmlformats.org/officeDocument/2006/relationships/footer" Target="footer1.xml"/><Relationship Id="rId30" Type="http://schemas.openxmlformats.org/officeDocument/2006/relationships/image" Target="media/image10.png"/><Relationship Id="rId35" Type="http://schemas.openxmlformats.org/officeDocument/2006/relationships/hyperlink" Target="http://www.freepik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808D0634914929AD4A80A2FFC127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717E4E-4341-4F43-8E73-1658D6D73CE8}"/>
      </w:docPartPr>
      <w:docPartBody>
        <w:p w:rsidR="00224638" w:rsidRDefault="00D933DD" w:rsidP="00D933DD">
          <w:pPr>
            <w:pStyle w:val="52808D0634914929AD4A80A2FFC127FC"/>
          </w:pPr>
          <w:r>
            <w:rPr>
              <w:color w:val="7F7F7F" w:themeColor="text1" w:themeTint="80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0"/>
    <w:family w:val="modern"/>
    <w:notTrueType/>
    <w:pitch w:val="variable"/>
    <w:sig w:usb0="0000008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DD"/>
    <w:rsid w:val="00224638"/>
    <w:rsid w:val="00326C39"/>
    <w:rsid w:val="003632C4"/>
    <w:rsid w:val="0065024D"/>
    <w:rsid w:val="006D67CE"/>
    <w:rsid w:val="00AF39E6"/>
    <w:rsid w:val="00C420CF"/>
    <w:rsid w:val="00D933DD"/>
    <w:rsid w:val="00F3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2808D0634914929AD4A80A2FFC127FC">
    <w:name w:val="52808D0634914929AD4A80A2FFC127FC"/>
    <w:rsid w:val="00D933DD"/>
  </w:style>
  <w:style w:type="paragraph" w:customStyle="1" w:styleId="964E977941BB4BA583EBE167416B3DFF">
    <w:name w:val="964E977941BB4BA583EBE167416B3DFF"/>
    <w:rsid w:val="00D933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33801-738E-4872-B100-0A15F7B30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7</Pages>
  <Words>802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Panique à bord de l’ISS ! Cycle 4</vt:lpstr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Panique à bord de l’ISS ! Cycle 4</dc:title>
  <dc:subject/>
  <dc:creator>Bousquet.Chloe</dc:creator>
  <cp:keywords/>
  <dc:description/>
  <cp:lastModifiedBy>Bousquet.Chloe</cp:lastModifiedBy>
  <cp:revision>15</cp:revision>
  <cp:lastPrinted>2022-07-07T09:51:00Z</cp:lastPrinted>
  <dcterms:created xsi:type="dcterms:W3CDTF">2022-07-04T09:37:00Z</dcterms:created>
  <dcterms:modified xsi:type="dcterms:W3CDTF">2022-07-07T09:51:00Z</dcterms:modified>
</cp:coreProperties>
</file>